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E57" w:rsidRPr="00E8282C" w:rsidRDefault="00E8282C" w:rsidP="00E603CA">
      <w:pPr>
        <w:ind w:left="0" w:firstLine="0"/>
        <w:jc w:val="center"/>
        <w:rPr>
          <w:rFonts w:ascii="Arial" w:hAnsi="Arial" w:cs="Arial"/>
          <w:b/>
          <w:color w:val="FF0000"/>
          <w:sz w:val="28"/>
          <w:szCs w:val="28"/>
          <w:lang w:val="fr-FR"/>
        </w:rPr>
      </w:pPr>
      <w:r w:rsidRPr="00E8282C">
        <w:rPr>
          <w:rFonts w:ascii="Arial" w:hAnsi="Arial" w:cs="Arial"/>
          <w:b/>
          <w:color w:val="FF0000"/>
          <w:sz w:val="28"/>
          <w:szCs w:val="28"/>
          <w:lang w:val="fr-FR"/>
        </w:rPr>
        <w:t>TOÀN CẢNH TÂY BẮC HÙNG VĨ</w:t>
      </w:r>
    </w:p>
    <w:p w:rsidR="00E8282C" w:rsidRDefault="00E8282C" w:rsidP="00BC5E57">
      <w:pPr>
        <w:ind w:left="0" w:firstLine="0"/>
        <w:jc w:val="center"/>
        <w:rPr>
          <w:rFonts w:cs="Calibri"/>
          <w:b/>
          <w:color w:val="FFC000"/>
          <w:sz w:val="26"/>
          <w:szCs w:val="26"/>
        </w:rPr>
      </w:pPr>
    </w:p>
    <w:p w:rsidR="00673097" w:rsidRPr="00673097" w:rsidRDefault="00456A59" w:rsidP="00BC5E57">
      <w:pPr>
        <w:ind w:left="0" w:firstLine="0"/>
        <w:jc w:val="center"/>
        <w:rPr>
          <w:rFonts w:cs="Calibri"/>
          <w:b/>
          <w:color w:val="0000CC"/>
          <w:sz w:val="38"/>
          <w:szCs w:val="26"/>
        </w:rPr>
      </w:pPr>
      <w:r w:rsidRPr="00673097">
        <w:rPr>
          <w:rFonts w:cs="Calibri"/>
          <w:b/>
          <w:color w:val="0000CC"/>
          <w:sz w:val="38"/>
          <w:szCs w:val="26"/>
        </w:rPr>
        <w:t>SUỐI GIÀNG – TÚ LỆ –  MÙ CANG CHẢ</w:t>
      </w:r>
      <w:r w:rsidR="00673097" w:rsidRPr="00673097">
        <w:rPr>
          <w:rFonts w:cs="Calibri"/>
          <w:b/>
          <w:color w:val="0000CC"/>
          <w:sz w:val="38"/>
          <w:szCs w:val="26"/>
        </w:rPr>
        <w:t xml:space="preserve">I </w:t>
      </w:r>
    </w:p>
    <w:p w:rsidR="00D658F1" w:rsidRPr="00673097" w:rsidRDefault="00456A59" w:rsidP="00BC5E57">
      <w:pPr>
        <w:ind w:left="0" w:firstLine="0"/>
        <w:jc w:val="center"/>
        <w:rPr>
          <w:rFonts w:cs="Calibri"/>
          <w:b/>
          <w:color w:val="0000CC"/>
          <w:sz w:val="38"/>
          <w:szCs w:val="26"/>
        </w:rPr>
      </w:pPr>
      <w:r w:rsidRPr="00673097">
        <w:rPr>
          <w:rFonts w:cs="Calibri"/>
          <w:b/>
          <w:color w:val="0000CC"/>
          <w:sz w:val="38"/>
          <w:szCs w:val="26"/>
        </w:rPr>
        <w:t>LAI CHÂU – ĐIỆN BIÊN – MỘC CHÂU – MAI CHÂU</w:t>
      </w:r>
    </w:p>
    <w:p w:rsidR="00BC5E57" w:rsidRDefault="00BC5E57" w:rsidP="00E603CA">
      <w:pPr>
        <w:ind w:left="0" w:firstLine="0"/>
        <w:jc w:val="center"/>
        <w:rPr>
          <w:rFonts w:ascii="Arial" w:hAnsi="Arial" w:cs="Arial"/>
          <w:b/>
          <w:color w:val="008080"/>
          <w:sz w:val="28"/>
          <w:szCs w:val="28"/>
          <w:lang w:val="fr-FR"/>
        </w:rPr>
      </w:pPr>
    </w:p>
    <w:p w:rsidR="00D658F1" w:rsidRPr="00BC5E57" w:rsidRDefault="00BC5E57" w:rsidP="00BC5E57">
      <w:pPr>
        <w:ind w:left="0" w:firstLine="0"/>
        <w:rPr>
          <w:rFonts w:ascii="Arial" w:hAnsi="Arial" w:cs="Arial"/>
          <w:b/>
          <w:color w:val="FF0000"/>
          <w:sz w:val="28"/>
          <w:szCs w:val="28"/>
          <w:lang w:val="fr-FR"/>
        </w:rPr>
      </w:pPr>
      <w:r w:rsidRPr="00BC5E57">
        <w:rPr>
          <w:rFonts w:ascii="Arial" w:hAnsi="Arial" w:cs="Arial"/>
          <w:b/>
          <w:color w:val="FF0000"/>
          <w:sz w:val="28"/>
          <w:szCs w:val="28"/>
          <w:lang w:val="fr-FR"/>
        </w:rPr>
        <w:t>Đặc điểm nổi bật</w:t>
      </w:r>
    </w:p>
    <w:p w:rsidR="00BC5E57" w:rsidRDefault="00BC5E57" w:rsidP="00BC5E57">
      <w:pPr>
        <w:numPr>
          <w:ilvl w:val="0"/>
          <w:numId w:val="39"/>
        </w:numPr>
        <w:rPr>
          <w:rFonts w:cs="Calibri"/>
          <w:i/>
          <w:color w:val="FF0000"/>
          <w:sz w:val="28"/>
          <w:szCs w:val="28"/>
          <w:lang w:val="fr-FR"/>
        </w:rPr>
      </w:pPr>
      <w:r w:rsidRPr="00531130">
        <w:rPr>
          <w:rFonts w:cs="Calibri"/>
          <w:i/>
          <w:color w:val="FF0000"/>
          <w:sz w:val="28"/>
          <w:szCs w:val="28"/>
          <w:lang w:val="fr-FR"/>
        </w:rPr>
        <w:t xml:space="preserve">Tour đến những vùng không bị dịch, thoáng đãng gần gũi thiên nhiên, </w:t>
      </w:r>
      <w:r w:rsidR="00FB7AEF">
        <w:rPr>
          <w:rFonts w:cs="Calibri"/>
          <w:i/>
          <w:color w:val="FF0000"/>
          <w:sz w:val="28"/>
          <w:szCs w:val="28"/>
          <w:lang w:val="fr-FR"/>
        </w:rPr>
        <w:t xml:space="preserve">yên bình, </w:t>
      </w:r>
      <w:r w:rsidRPr="00531130">
        <w:rPr>
          <w:rFonts w:cs="Calibri"/>
          <w:i/>
          <w:color w:val="FF0000"/>
          <w:sz w:val="28"/>
          <w:szCs w:val="28"/>
          <w:lang w:val="fr-FR"/>
        </w:rPr>
        <w:t>không đông người</w:t>
      </w:r>
      <w:r w:rsidR="00E8282C">
        <w:rPr>
          <w:rFonts w:cs="Calibri"/>
          <w:i/>
          <w:color w:val="FF0000"/>
          <w:sz w:val="28"/>
          <w:szCs w:val="28"/>
          <w:lang w:val="fr-FR"/>
        </w:rPr>
        <w:t xml:space="preserve">, </w:t>
      </w:r>
    </w:p>
    <w:p w:rsidR="00BC5E57" w:rsidRPr="00531130" w:rsidRDefault="00BC5E57" w:rsidP="00BC5E57">
      <w:pPr>
        <w:numPr>
          <w:ilvl w:val="0"/>
          <w:numId w:val="39"/>
        </w:numPr>
        <w:rPr>
          <w:rFonts w:cs="Calibri"/>
          <w:i/>
          <w:color w:val="FF0000"/>
          <w:sz w:val="28"/>
          <w:szCs w:val="28"/>
          <w:lang w:val="fr-FR"/>
        </w:rPr>
      </w:pPr>
      <w:r w:rsidRPr="00531130">
        <w:rPr>
          <w:rFonts w:cs="Calibri"/>
          <w:i/>
          <w:color w:val="FF0000"/>
          <w:sz w:val="28"/>
          <w:szCs w:val="28"/>
          <w:lang w:val="fr-FR"/>
        </w:rPr>
        <w:t>Phong cảnh thiên nhiên hoang sơ, hùng vĩ</w:t>
      </w:r>
      <w:r w:rsidR="00FB7AEF">
        <w:rPr>
          <w:rFonts w:cs="Calibri"/>
          <w:i/>
          <w:color w:val="FF0000"/>
          <w:sz w:val="28"/>
          <w:szCs w:val="28"/>
          <w:lang w:val="fr-FR"/>
        </w:rPr>
        <w:t xml:space="preserve"> check in tại các điểm nổi tiếng</w:t>
      </w:r>
      <w:r w:rsidR="00E8282C">
        <w:rPr>
          <w:rFonts w:cs="Calibri"/>
          <w:i/>
          <w:color w:val="FF0000"/>
          <w:sz w:val="28"/>
          <w:szCs w:val="28"/>
          <w:lang w:val="fr-FR"/>
        </w:rPr>
        <w:t xml:space="preserve"> cung đường đèo,</w:t>
      </w:r>
      <w:r w:rsidR="00FB7AEF">
        <w:rPr>
          <w:rFonts w:cs="Calibri"/>
          <w:i/>
          <w:color w:val="FF0000"/>
          <w:sz w:val="28"/>
          <w:szCs w:val="28"/>
          <w:lang w:val="fr-FR"/>
        </w:rPr>
        <w:t xml:space="preserve"> ruộng bậc thang, </w:t>
      </w:r>
      <w:r w:rsidR="00E8282C">
        <w:rPr>
          <w:rFonts w:cs="Calibri"/>
          <w:i/>
          <w:color w:val="FF0000"/>
          <w:sz w:val="28"/>
          <w:szCs w:val="28"/>
          <w:lang w:val="fr-FR"/>
        </w:rPr>
        <w:t xml:space="preserve">rừng hoa bạt ngàn, </w:t>
      </w:r>
      <w:r w:rsidR="00FB7AEF">
        <w:rPr>
          <w:rFonts w:cs="Calibri"/>
          <w:i/>
          <w:color w:val="FF0000"/>
          <w:sz w:val="28"/>
          <w:szCs w:val="28"/>
          <w:lang w:val="fr-FR"/>
        </w:rPr>
        <w:t>các bản người dân tộc.</w:t>
      </w:r>
    </w:p>
    <w:p w:rsidR="00BC5E57" w:rsidRDefault="00BC5E57" w:rsidP="00BC5E57">
      <w:pPr>
        <w:numPr>
          <w:ilvl w:val="0"/>
          <w:numId w:val="39"/>
        </w:numPr>
        <w:rPr>
          <w:rFonts w:cs="Calibri"/>
          <w:i/>
          <w:color w:val="FF0000"/>
          <w:sz w:val="28"/>
          <w:szCs w:val="28"/>
          <w:lang w:val="fr-FR"/>
        </w:rPr>
      </w:pPr>
      <w:r w:rsidRPr="00531130">
        <w:rPr>
          <w:rFonts w:cs="Calibri"/>
          <w:i/>
          <w:color w:val="FF0000"/>
          <w:sz w:val="28"/>
          <w:szCs w:val="28"/>
          <w:lang w:val="fr-FR"/>
        </w:rPr>
        <w:t>Khám phá trải nghiệm sâu sắc bản sắc văn hóa</w:t>
      </w:r>
      <w:r w:rsidR="00E8282C">
        <w:rPr>
          <w:rFonts w:cs="Calibri"/>
          <w:i/>
          <w:color w:val="FF0000"/>
          <w:sz w:val="28"/>
          <w:szCs w:val="28"/>
          <w:lang w:val="fr-FR"/>
        </w:rPr>
        <w:t>,</w:t>
      </w:r>
      <w:r w:rsidRPr="00531130">
        <w:rPr>
          <w:rFonts w:cs="Calibri"/>
          <w:i/>
          <w:color w:val="FF0000"/>
          <w:sz w:val="28"/>
          <w:szCs w:val="28"/>
          <w:lang w:val="fr-FR"/>
        </w:rPr>
        <w:t xml:space="preserve"> </w:t>
      </w:r>
      <w:r w:rsidR="00E8282C">
        <w:rPr>
          <w:rFonts w:cs="Calibri"/>
          <w:i/>
          <w:color w:val="FF0000"/>
          <w:sz w:val="28"/>
          <w:szCs w:val="28"/>
          <w:lang w:val="fr-FR"/>
        </w:rPr>
        <w:t xml:space="preserve">phong tục độc đáo của </w:t>
      </w:r>
      <w:r w:rsidRPr="00531130">
        <w:rPr>
          <w:rFonts w:cs="Calibri"/>
          <w:i/>
          <w:color w:val="FF0000"/>
          <w:sz w:val="28"/>
          <w:szCs w:val="28"/>
          <w:lang w:val="fr-FR"/>
        </w:rPr>
        <w:t>các dân tộc Việt Nam</w:t>
      </w:r>
      <w:r w:rsidR="00FB7AEF">
        <w:rPr>
          <w:rFonts w:cs="Calibri"/>
          <w:i/>
          <w:color w:val="FF0000"/>
          <w:sz w:val="28"/>
          <w:szCs w:val="28"/>
          <w:lang w:val="fr-FR"/>
        </w:rPr>
        <w:t xml:space="preserve"> tại vùng Tây Bắc.</w:t>
      </w:r>
    </w:p>
    <w:p w:rsidR="00346C22" w:rsidRPr="00531130" w:rsidRDefault="00346C22" w:rsidP="00346C22">
      <w:pPr>
        <w:numPr>
          <w:ilvl w:val="0"/>
          <w:numId w:val="39"/>
        </w:numPr>
        <w:rPr>
          <w:rFonts w:cs="Calibri"/>
          <w:i/>
          <w:color w:val="FF0000"/>
          <w:sz w:val="28"/>
          <w:szCs w:val="28"/>
          <w:lang w:val="fr-FR"/>
        </w:rPr>
      </w:pPr>
      <w:r>
        <w:rPr>
          <w:rFonts w:cs="Calibri"/>
          <w:i/>
          <w:color w:val="FF0000"/>
          <w:sz w:val="28"/>
          <w:szCs w:val="28"/>
          <w:lang w:val="fr-FR"/>
        </w:rPr>
        <w:t>Hướng dẫn viên phục vụ nhiệt tình chuyên nghiệp có kinh nghiệm chuyên tuyến Tây Bắc hiểu biết sâu sắc địa hình văn hóa phong tục tập quán bản địa.</w:t>
      </w:r>
    </w:p>
    <w:p w:rsidR="00346C22" w:rsidRPr="00531130" w:rsidRDefault="00346C22" w:rsidP="00346C22">
      <w:pPr>
        <w:numPr>
          <w:ilvl w:val="0"/>
          <w:numId w:val="39"/>
        </w:numPr>
        <w:rPr>
          <w:rFonts w:cs="Calibri"/>
          <w:i/>
          <w:color w:val="FF0000"/>
          <w:sz w:val="28"/>
          <w:szCs w:val="28"/>
          <w:lang w:val="fr-FR"/>
        </w:rPr>
      </w:pPr>
      <w:r w:rsidRPr="00531130">
        <w:rPr>
          <w:rFonts w:cs="Calibri"/>
          <w:i/>
          <w:color w:val="FF0000"/>
          <w:sz w:val="28"/>
          <w:szCs w:val="28"/>
          <w:lang w:val="fr-FR"/>
        </w:rPr>
        <w:t>Chất lượng</w:t>
      </w:r>
      <w:r>
        <w:rPr>
          <w:rFonts w:cs="Calibri"/>
          <w:i/>
          <w:color w:val="FF0000"/>
          <w:sz w:val="28"/>
          <w:szCs w:val="28"/>
          <w:lang w:val="fr-FR"/>
        </w:rPr>
        <w:t xml:space="preserve"> cao cấp</w:t>
      </w:r>
      <w:r w:rsidRPr="00531130">
        <w:rPr>
          <w:rFonts w:cs="Calibri"/>
          <w:i/>
          <w:color w:val="FF0000"/>
          <w:sz w:val="28"/>
          <w:szCs w:val="28"/>
          <w:lang w:val="fr-FR"/>
        </w:rPr>
        <w:t xml:space="preserve"> </w:t>
      </w:r>
      <w:r>
        <w:rPr>
          <w:rFonts w:cs="Calibri"/>
          <w:i/>
          <w:color w:val="FF0000"/>
          <w:sz w:val="28"/>
          <w:szCs w:val="28"/>
          <w:lang w:val="fr-FR"/>
        </w:rPr>
        <w:t xml:space="preserve">nhất </w:t>
      </w:r>
      <w:r w:rsidRPr="00531130">
        <w:rPr>
          <w:rFonts w:cs="Calibri"/>
          <w:i/>
          <w:color w:val="FF0000"/>
          <w:sz w:val="28"/>
          <w:szCs w:val="28"/>
          <w:lang w:val="fr-FR"/>
        </w:rPr>
        <w:t xml:space="preserve">4 </w:t>
      </w:r>
      <w:r>
        <w:rPr>
          <w:rFonts w:cs="Calibri"/>
          <w:i/>
          <w:color w:val="FF0000"/>
          <w:sz w:val="28"/>
          <w:szCs w:val="28"/>
          <w:lang w:val="fr-FR"/>
        </w:rPr>
        <w:t xml:space="preserve">sao </w:t>
      </w:r>
      <w:r w:rsidRPr="00531130">
        <w:rPr>
          <w:rFonts w:cs="Calibri"/>
          <w:i/>
          <w:color w:val="FF0000"/>
          <w:sz w:val="28"/>
          <w:szCs w:val="28"/>
          <w:lang w:val="fr-FR"/>
        </w:rPr>
        <w:t xml:space="preserve"> tại các điểm đế</w:t>
      </w:r>
      <w:r>
        <w:rPr>
          <w:rFonts w:cs="Calibri"/>
          <w:i/>
          <w:color w:val="FF0000"/>
          <w:sz w:val="28"/>
          <w:szCs w:val="28"/>
          <w:lang w:val="fr-FR"/>
        </w:rPr>
        <w:t>n, thưởng thức các bữa ăn đặc sắc đậm nét văn hóa ẩm thực địa phương.</w:t>
      </w:r>
    </w:p>
    <w:p w:rsidR="00346C22" w:rsidRPr="00531130" w:rsidRDefault="00346C22" w:rsidP="00346C22">
      <w:pPr>
        <w:ind w:firstLine="0"/>
        <w:rPr>
          <w:rFonts w:cs="Calibri"/>
          <w:i/>
          <w:color w:val="FF0000"/>
          <w:sz w:val="28"/>
          <w:szCs w:val="28"/>
          <w:lang w:val="fr-FR"/>
        </w:rPr>
      </w:pPr>
    </w:p>
    <w:p w:rsidR="00D658F1" w:rsidRPr="00673097" w:rsidRDefault="006333EF" w:rsidP="00D658F1">
      <w:pPr>
        <w:pStyle w:val="ListParagraph"/>
        <w:numPr>
          <w:ilvl w:val="0"/>
          <w:numId w:val="36"/>
        </w:numPr>
        <w:ind w:left="180" w:hanging="180"/>
        <w:jc w:val="both"/>
        <w:rPr>
          <w:rFonts w:cs="Calibri"/>
          <w:color w:val="0000CC"/>
          <w:sz w:val="26"/>
          <w:szCs w:val="26"/>
        </w:rPr>
      </w:pPr>
      <w:r w:rsidRPr="00673097">
        <w:rPr>
          <w:rFonts w:cs="Calibri"/>
          <w:color w:val="0000CC"/>
          <w:sz w:val="26"/>
          <w:szCs w:val="26"/>
        </w:rPr>
        <w:t>Code</w:t>
      </w:r>
      <w:r w:rsidRPr="00673097">
        <w:rPr>
          <w:rFonts w:cs="Calibri"/>
          <w:color w:val="0000CC"/>
          <w:sz w:val="26"/>
          <w:szCs w:val="26"/>
        </w:rPr>
        <w:tab/>
      </w:r>
      <w:r w:rsidR="00D658F1" w:rsidRPr="00673097">
        <w:rPr>
          <w:rFonts w:cs="Calibri"/>
          <w:color w:val="0000CC"/>
          <w:sz w:val="26"/>
          <w:szCs w:val="26"/>
        </w:rPr>
        <w:t xml:space="preserve">: </w:t>
      </w:r>
      <w:r w:rsidR="008C76DC" w:rsidRPr="00673097">
        <w:rPr>
          <w:rFonts w:cs="Calibri"/>
          <w:color w:val="0000CC"/>
          <w:sz w:val="26"/>
          <w:szCs w:val="26"/>
        </w:rPr>
        <w:t>VLTB 01</w:t>
      </w:r>
    </w:p>
    <w:p w:rsidR="00D658F1" w:rsidRPr="00673097" w:rsidRDefault="00D658F1" w:rsidP="00D658F1">
      <w:pPr>
        <w:pStyle w:val="ListParagraph"/>
        <w:numPr>
          <w:ilvl w:val="0"/>
          <w:numId w:val="36"/>
        </w:numPr>
        <w:ind w:left="180" w:hanging="180"/>
        <w:jc w:val="both"/>
        <w:rPr>
          <w:rFonts w:cs="Calibri"/>
          <w:color w:val="0000CC"/>
          <w:sz w:val="26"/>
          <w:szCs w:val="26"/>
        </w:rPr>
      </w:pPr>
      <w:r w:rsidRPr="00673097">
        <w:rPr>
          <w:rFonts w:cs="Calibri"/>
          <w:color w:val="0000CC"/>
          <w:sz w:val="26"/>
          <w:szCs w:val="26"/>
        </w:rPr>
        <w:t>Thời gian</w:t>
      </w:r>
      <w:r w:rsidRPr="00673097">
        <w:rPr>
          <w:rFonts w:cs="Calibri"/>
          <w:color w:val="0000CC"/>
          <w:sz w:val="26"/>
          <w:szCs w:val="26"/>
        </w:rPr>
        <w:tab/>
        <w:t xml:space="preserve">: </w:t>
      </w:r>
      <w:r w:rsidR="00456A59" w:rsidRPr="00673097">
        <w:rPr>
          <w:rFonts w:cs="Calibri"/>
          <w:b/>
          <w:color w:val="0000CC"/>
          <w:sz w:val="26"/>
          <w:szCs w:val="26"/>
        </w:rPr>
        <w:t>5</w:t>
      </w:r>
      <w:r w:rsidR="00FD72F2" w:rsidRPr="00673097">
        <w:rPr>
          <w:rFonts w:cs="Calibri"/>
          <w:b/>
          <w:color w:val="0000CC"/>
          <w:sz w:val="26"/>
          <w:szCs w:val="26"/>
        </w:rPr>
        <w:t xml:space="preserve"> </w:t>
      </w:r>
      <w:r w:rsidRPr="00673097">
        <w:rPr>
          <w:rFonts w:cs="Calibri"/>
          <w:b/>
          <w:color w:val="0000CC"/>
          <w:sz w:val="26"/>
          <w:szCs w:val="26"/>
        </w:rPr>
        <w:t xml:space="preserve">ngày </w:t>
      </w:r>
      <w:r w:rsidR="00456A59" w:rsidRPr="00673097">
        <w:rPr>
          <w:rFonts w:cs="Calibri"/>
          <w:b/>
          <w:color w:val="0000CC"/>
          <w:sz w:val="26"/>
          <w:szCs w:val="26"/>
        </w:rPr>
        <w:t>4</w:t>
      </w:r>
      <w:r w:rsidR="005269C4" w:rsidRPr="00673097">
        <w:rPr>
          <w:rFonts w:cs="Calibri"/>
          <w:b/>
          <w:color w:val="0000CC"/>
          <w:sz w:val="26"/>
          <w:szCs w:val="26"/>
        </w:rPr>
        <w:t xml:space="preserve"> </w:t>
      </w:r>
      <w:r w:rsidRPr="00673097">
        <w:rPr>
          <w:rFonts w:cs="Calibri"/>
          <w:b/>
          <w:color w:val="0000CC"/>
          <w:sz w:val="26"/>
          <w:szCs w:val="26"/>
        </w:rPr>
        <w:t>đêm</w:t>
      </w:r>
    </w:p>
    <w:p w:rsidR="00D658F1" w:rsidRPr="00531130" w:rsidRDefault="00BC5E57" w:rsidP="00BC5E57">
      <w:pPr>
        <w:ind w:left="0" w:firstLine="0"/>
        <w:jc w:val="both"/>
        <w:rPr>
          <w:rFonts w:cs="Calibri"/>
          <w:b/>
          <w:color w:val="FFC000"/>
          <w:sz w:val="26"/>
          <w:szCs w:val="26"/>
        </w:rPr>
      </w:pPr>
      <w:bookmarkStart w:id="0" w:name="_GoBack"/>
      <w:bookmarkEnd w:id="0"/>
      <w:r w:rsidRPr="00531130">
        <w:rPr>
          <w:rFonts w:cs="Calibri"/>
          <w:b/>
          <w:color w:val="FFC000"/>
          <w:sz w:val="26"/>
          <w:szCs w:val="26"/>
        </w:rPr>
        <w:tab/>
      </w:r>
    </w:p>
    <w:p w:rsidR="00F65C7C" w:rsidRPr="00531130" w:rsidRDefault="00F65C7C" w:rsidP="00F65C7C">
      <w:pPr>
        <w:pStyle w:val="ListParagraph"/>
        <w:ind w:left="180" w:firstLine="0"/>
        <w:jc w:val="both"/>
        <w:rPr>
          <w:rFonts w:cs="Calibri"/>
          <w:sz w:val="26"/>
          <w:szCs w:val="26"/>
        </w:rPr>
      </w:pPr>
    </w:p>
    <w:p w:rsidR="00760588" w:rsidRPr="00673097" w:rsidRDefault="00B53D04" w:rsidP="00456A59">
      <w:pPr>
        <w:ind w:left="0" w:firstLine="0"/>
        <w:jc w:val="both"/>
        <w:rPr>
          <w:rFonts w:cs="Calibri"/>
          <w:b/>
          <w:color w:val="FF0000"/>
          <w:sz w:val="26"/>
          <w:szCs w:val="26"/>
          <w:lang w:val="fr-FR"/>
        </w:rPr>
      </w:pPr>
      <w:r w:rsidRPr="00673097">
        <w:rPr>
          <w:rFonts w:cs="Calibri"/>
          <w:b/>
          <w:color w:val="FF0000"/>
          <w:sz w:val="26"/>
          <w:szCs w:val="26"/>
        </w:rPr>
        <w:t>NGÀY 01</w:t>
      </w:r>
      <w:r w:rsidR="00760588" w:rsidRPr="00673097">
        <w:rPr>
          <w:rFonts w:cs="Calibri"/>
          <w:b/>
          <w:color w:val="FF0000"/>
          <w:sz w:val="26"/>
          <w:szCs w:val="26"/>
        </w:rPr>
        <w:t>:</w:t>
      </w:r>
      <w:r w:rsidR="00760588" w:rsidRPr="00673097">
        <w:rPr>
          <w:rFonts w:cs="Calibri"/>
          <w:b/>
          <w:color w:val="FF0000"/>
          <w:sz w:val="26"/>
          <w:szCs w:val="26"/>
          <w:lang w:val="fr-FR"/>
        </w:rPr>
        <w:t xml:space="preserve"> ĐÓN SÂN BAY –</w:t>
      </w:r>
      <w:r w:rsidRPr="00673097">
        <w:rPr>
          <w:rFonts w:cs="Calibri"/>
          <w:b/>
          <w:color w:val="FF0000"/>
          <w:sz w:val="26"/>
          <w:szCs w:val="26"/>
          <w:lang w:val="fr-FR"/>
        </w:rPr>
        <w:t xml:space="preserve"> SUỐI GIÀNG – TÚ LỆ</w:t>
      </w:r>
      <w:r w:rsidR="00760588" w:rsidRPr="00673097">
        <w:rPr>
          <w:rFonts w:cs="Calibri"/>
          <w:b/>
          <w:color w:val="FF0000"/>
          <w:sz w:val="26"/>
          <w:szCs w:val="26"/>
          <w:lang w:val="fr-FR"/>
        </w:rPr>
        <w:t xml:space="preserve"> ( ĂN: T/C)</w:t>
      </w:r>
    </w:p>
    <w:p w:rsidR="00B53D04" w:rsidRPr="00673097" w:rsidRDefault="00760588" w:rsidP="00B53D04">
      <w:pPr>
        <w:spacing w:line="276" w:lineRule="auto"/>
        <w:ind w:hanging="720"/>
        <w:jc w:val="both"/>
        <w:rPr>
          <w:rFonts w:cs="Calibri"/>
          <w:color w:val="244061" w:themeColor="accent1" w:themeShade="80"/>
          <w:sz w:val="26"/>
          <w:szCs w:val="26"/>
        </w:rPr>
      </w:pPr>
      <w:r w:rsidRPr="00673097">
        <w:rPr>
          <w:rFonts w:cs="Calibri"/>
          <w:color w:val="244061" w:themeColor="accent1" w:themeShade="80"/>
          <w:sz w:val="26"/>
          <w:szCs w:val="26"/>
          <w:lang w:val="fr-FR"/>
        </w:rPr>
        <w:t>Sáng:</w:t>
      </w:r>
      <w:r w:rsidRPr="00673097">
        <w:rPr>
          <w:rFonts w:cs="Calibri"/>
          <w:color w:val="244061" w:themeColor="accent1" w:themeShade="80"/>
          <w:sz w:val="26"/>
          <w:szCs w:val="26"/>
          <w:lang w:val="fr-FR"/>
        </w:rPr>
        <w:tab/>
      </w:r>
      <w:r w:rsidR="00B53D04" w:rsidRPr="00673097">
        <w:rPr>
          <w:rFonts w:cs="Calibri"/>
          <w:noProof/>
          <w:color w:val="244061" w:themeColor="accent1" w:themeShade="80"/>
          <w:sz w:val="26"/>
          <w:szCs w:val="26"/>
        </w:rPr>
        <w:t xml:space="preserve">HDV đón đoàn </w:t>
      </w:r>
      <w:r w:rsidR="00B53D04" w:rsidRPr="00673097">
        <w:rPr>
          <w:rFonts w:cs="Calibri"/>
          <w:b/>
          <w:noProof/>
          <w:color w:val="244061" w:themeColor="accent1" w:themeShade="80"/>
          <w:sz w:val="26"/>
          <w:szCs w:val="26"/>
        </w:rPr>
        <w:t>chuyến bay VN 2</w:t>
      </w:r>
      <w:r w:rsidR="00B53D04" w:rsidRPr="00673097">
        <w:rPr>
          <w:rFonts w:cs="Calibri"/>
          <w:b/>
          <w:noProof/>
          <w:color w:val="244061" w:themeColor="accent1" w:themeShade="80"/>
          <w:sz w:val="26"/>
          <w:szCs w:val="26"/>
          <w:lang w:val="vi-VN"/>
        </w:rPr>
        <w:t>42</w:t>
      </w:r>
      <w:r w:rsidR="00B53D04" w:rsidRPr="00673097">
        <w:rPr>
          <w:rFonts w:cs="Calibri"/>
          <w:noProof/>
          <w:color w:val="244061" w:themeColor="accent1" w:themeShade="80"/>
          <w:sz w:val="26"/>
          <w:szCs w:val="26"/>
        </w:rPr>
        <w:t xml:space="preserve"> đáp xuống sân bay Nội Bài lúc </w:t>
      </w:r>
      <w:r w:rsidR="00B53D04" w:rsidRPr="00673097">
        <w:rPr>
          <w:rFonts w:cs="Calibri"/>
          <w:noProof/>
          <w:color w:val="244061" w:themeColor="accent1" w:themeShade="80"/>
          <w:sz w:val="26"/>
          <w:szCs w:val="26"/>
          <w:lang w:val="vi-VN"/>
        </w:rPr>
        <w:t>09h10</w:t>
      </w:r>
      <w:r w:rsidR="00B53D04" w:rsidRPr="00673097">
        <w:rPr>
          <w:rFonts w:cs="Calibri"/>
          <w:noProof/>
          <w:color w:val="244061" w:themeColor="accent1" w:themeShade="80"/>
          <w:sz w:val="26"/>
          <w:szCs w:val="26"/>
        </w:rPr>
        <w:t xml:space="preserve">. </w:t>
      </w:r>
      <w:r w:rsidR="00B53D04" w:rsidRPr="00673097">
        <w:rPr>
          <w:rFonts w:cs="Calibri"/>
          <w:color w:val="244061" w:themeColor="accent1" w:themeShade="80"/>
          <w:sz w:val="26"/>
          <w:szCs w:val="26"/>
        </w:rPr>
        <w:t xml:space="preserve">Đến Nội Bài quý khách khởi hành đi </w:t>
      </w:r>
      <w:r w:rsidR="00B53D04" w:rsidRPr="00673097">
        <w:rPr>
          <w:rFonts w:cs="Calibri"/>
          <w:b/>
          <w:bCs/>
          <w:color w:val="244061" w:themeColor="accent1" w:themeShade="80"/>
          <w:sz w:val="26"/>
          <w:szCs w:val="26"/>
        </w:rPr>
        <w:t>Yên Bái</w:t>
      </w:r>
      <w:r w:rsidR="00B53D04" w:rsidRPr="00673097">
        <w:rPr>
          <w:rFonts w:cs="Calibri"/>
          <w:color w:val="244061" w:themeColor="accent1" w:themeShade="80"/>
          <w:sz w:val="26"/>
          <w:szCs w:val="26"/>
        </w:rPr>
        <w:t xml:space="preserve"> xuôi theo quốc lộ 37 và 32 quốc lộ đến </w:t>
      </w:r>
      <w:r w:rsidR="00B53D04" w:rsidRPr="00673097">
        <w:rPr>
          <w:rFonts w:cs="Calibri"/>
          <w:b/>
          <w:bCs/>
          <w:color w:val="244061" w:themeColor="accent1" w:themeShade="80"/>
          <w:sz w:val="26"/>
          <w:szCs w:val="26"/>
        </w:rPr>
        <w:t>Suối Giàng…</w:t>
      </w:r>
      <w:r w:rsidR="00B53D04" w:rsidRPr="00673097">
        <w:rPr>
          <w:rFonts w:cs="Calibri"/>
          <w:color w:val="244061" w:themeColor="accent1" w:themeShade="80"/>
          <w:sz w:val="26"/>
          <w:szCs w:val="26"/>
        </w:rPr>
        <w:t xml:space="preserve"> Quý khách dùng cơm trưa tại nhà hàng địa phương.</w:t>
      </w:r>
    </w:p>
    <w:p w:rsidR="00D61F07" w:rsidRPr="00673097" w:rsidRDefault="00D61F07" w:rsidP="00B53D04">
      <w:pPr>
        <w:spacing w:line="276" w:lineRule="auto"/>
        <w:ind w:hanging="720"/>
        <w:jc w:val="both"/>
        <w:rPr>
          <w:rFonts w:cs="Calibri"/>
          <w:b/>
          <w:bCs/>
          <w:color w:val="244061" w:themeColor="accent1" w:themeShade="80"/>
          <w:sz w:val="26"/>
          <w:szCs w:val="26"/>
        </w:rPr>
      </w:pPr>
    </w:p>
    <w:tbl>
      <w:tblPr>
        <w:tblW w:w="0" w:type="auto"/>
        <w:jc w:val="center"/>
        <w:tblLook w:val="04A0" w:firstRow="1" w:lastRow="0" w:firstColumn="1" w:lastColumn="0" w:noHBand="0" w:noVBand="1"/>
      </w:tblPr>
      <w:tblGrid>
        <w:gridCol w:w="5031"/>
        <w:gridCol w:w="5652"/>
      </w:tblGrid>
      <w:tr w:rsidR="00673097" w:rsidRPr="00673097" w:rsidTr="000F1AAF">
        <w:trPr>
          <w:jc w:val="center"/>
        </w:trPr>
        <w:tc>
          <w:tcPr>
            <w:tcW w:w="4703" w:type="dxa"/>
            <w:shd w:val="clear" w:color="auto" w:fill="auto"/>
          </w:tcPr>
          <w:p w:rsidR="00D61F07" w:rsidRPr="00673097" w:rsidRDefault="00D61F07" w:rsidP="000F5853">
            <w:pPr>
              <w:ind w:left="0" w:firstLine="0"/>
              <w:jc w:val="both"/>
              <w:rPr>
                <w:rFonts w:cs="Calibri"/>
                <w:color w:val="244061" w:themeColor="accent1" w:themeShade="80"/>
                <w:sz w:val="26"/>
                <w:szCs w:val="26"/>
                <w:lang w:val="fr-FR"/>
              </w:rPr>
            </w:pPr>
            <w:r w:rsidRPr="00673097">
              <w:rPr>
                <w:rFonts w:cs="Calibri"/>
                <w:noProof/>
                <w:color w:val="244061" w:themeColor="accent1" w:themeShade="80"/>
                <w:sz w:val="26"/>
                <w:szCs w:val="26"/>
              </w:rPr>
              <w:drawing>
                <wp:inline distT="0" distB="0" distL="0" distR="0" wp14:anchorId="5F43CCC3" wp14:editId="471346F5">
                  <wp:extent cx="3240300" cy="219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uoi-giang.jpg"/>
                          <pic:cNvPicPr/>
                        </pic:nvPicPr>
                        <pic:blipFill>
                          <a:blip r:embed="rId7">
                            <a:extLst>
                              <a:ext uri="{28A0092B-C50C-407E-A947-70E740481C1C}">
                                <a14:useLocalDpi xmlns:a14="http://schemas.microsoft.com/office/drawing/2010/main" val="0"/>
                              </a:ext>
                            </a:extLst>
                          </a:blip>
                          <a:stretch>
                            <a:fillRect/>
                          </a:stretch>
                        </pic:blipFill>
                        <pic:spPr>
                          <a:xfrm>
                            <a:off x="0" y="0"/>
                            <a:ext cx="3240300" cy="2194560"/>
                          </a:xfrm>
                          <a:prstGeom prst="rect">
                            <a:avLst/>
                          </a:prstGeom>
                        </pic:spPr>
                      </pic:pic>
                    </a:graphicData>
                  </a:graphic>
                </wp:inline>
              </w:drawing>
            </w:r>
          </w:p>
        </w:tc>
        <w:tc>
          <w:tcPr>
            <w:tcW w:w="5260" w:type="dxa"/>
            <w:shd w:val="clear" w:color="auto" w:fill="auto"/>
          </w:tcPr>
          <w:p w:rsidR="00D61F07" w:rsidRPr="00673097" w:rsidRDefault="00D61F07" w:rsidP="000F5853">
            <w:pPr>
              <w:ind w:left="0" w:firstLine="0"/>
              <w:jc w:val="both"/>
              <w:rPr>
                <w:rFonts w:cs="Calibri"/>
                <w:color w:val="244061" w:themeColor="accent1" w:themeShade="80"/>
                <w:sz w:val="26"/>
                <w:szCs w:val="26"/>
                <w:lang w:val="fr-FR"/>
              </w:rPr>
            </w:pPr>
            <w:r w:rsidRPr="00673097">
              <w:rPr>
                <w:rFonts w:cs="Calibri"/>
                <w:noProof/>
                <w:color w:val="244061" w:themeColor="accent1" w:themeShade="80"/>
                <w:sz w:val="26"/>
                <w:szCs w:val="26"/>
              </w:rPr>
              <w:drawing>
                <wp:inline distT="0" distB="0" distL="0" distR="0" wp14:anchorId="4995F0FB" wp14:editId="184AAE12">
                  <wp:extent cx="3651325" cy="21945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hamp-tu-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1325" cy="2194560"/>
                          </a:xfrm>
                          <a:prstGeom prst="rect">
                            <a:avLst/>
                          </a:prstGeom>
                        </pic:spPr>
                      </pic:pic>
                    </a:graphicData>
                  </a:graphic>
                </wp:inline>
              </w:drawing>
            </w:r>
          </w:p>
        </w:tc>
      </w:tr>
    </w:tbl>
    <w:p w:rsidR="00D61F07" w:rsidRPr="00673097" w:rsidRDefault="00D61F07" w:rsidP="00B53D04">
      <w:pPr>
        <w:spacing w:line="276" w:lineRule="auto"/>
        <w:ind w:left="0" w:firstLine="0"/>
        <w:jc w:val="both"/>
        <w:rPr>
          <w:rFonts w:cs="Calibri"/>
          <w:color w:val="244061" w:themeColor="accent1" w:themeShade="80"/>
          <w:sz w:val="26"/>
          <w:szCs w:val="26"/>
          <w:lang w:val="fr-FR"/>
        </w:rPr>
      </w:pPr>
    </w:p>
    <w:p w:rsidR="00B53D04" w:rsidRPr="00673097" w:rsidRDefault="00760588" w:rsidP="00B53D04">
      <w:pPr>
        <w:spacing w:line="276" w:lineRule="auto"/>
        <w:ind w:left="0" w:firstLine="0"/>
        <w:jc w:val="both"/>
        <w:rPr>
          <w:rFonts w:cs="Calibri"/>
          <w:color w:val="244061" w:themeColor="accent1" w:themeShade="80"/>
          <w:sz w:val="26"/>
          <w:szCs w:val="26"/>
        </w:rPr>
      </w:pPr>
      <w:r w:rsidRPr="00673097">
        <w:rPr>
          <w:rFonts w:cs="Calibri"/>
          <w:color w:val="244061" w:themeColor="accent1" w:themeShade="80"/>
          <w:sz w:val="26"/>
          <w:szCs w:val="26"/>
          <w:lang w:val="fr-FR"/>
        </w:rPr>
        <w:t>Chiều:</w:t>
      </w:r>
      <w:r w:rsidR="00B53D04" w:rsidRPr="00673097">
        <w:rPr>
          <w:rFonts w:cs="Calibri"/>
          <w:color w:val="244061" w:themeColor="accent1" w:themeShade="80"/>
          <w:sz w:val="26"/>
          <w:szCs w:val="26"/>
          <w:lang w:val="fr-FR"/>
        </w:rPr>
        <w:tab/>
      </w:r>
      <w:r w:rsidR="00B53D04" w:rsidRPr="00673097">
        <w:rPr>
          <w:rFonts w:cs="Calibri"/>
          <w:color w:val="244061" w:themeColor="accent1" w:themeShade="80"/>
          <w:sz w:val="26"/>
          <w:szCs w:val="26"/>
        </w:rPr>
        <w:t>Đoàn tiếp tục tham quan:</w:t>
      </w:r>
    </w:p>
    <w:p w:rsidR="00E72815" w:rsidRPr="00673097" w:rsidRDefault="00E72815" w:rsidP="00E72815">
      <w:pPr>
        <w:spacing w:line="276" w:lineRule="auto"/>
        <w:ind w:firstLine="0"/>
        <w:jc w:val="both"/>
        <w:rPr>
          <w:rFonts w:cs="Calibri"/>
          <w:noProof/>
          <w:color w:val="244061" w:themeColor="accent1" w:themeShade="80"/>
          <w:sz w:val="26"/>
          <w:szCs w:val="26"/>
        </w:rPr>
      </w:pPr>
      <w:r w:rsidRPr="00673097">
        <w:rPr>
          <w:rFonts w:cs="Calibri"/>
          <w:noProof/>
          <w:color w:val="244061" w:themeColor="accent1" w:themeShade="80"/>
          <w:sz w:val="26"/>
          <w:szCs w:val="26"/>
        </w:rPr>
        <w:t xml:space="preserve">+ Đồi chè </w:t>
      </w:r>
      <w:r w:rsidRPr="00673097">
        <w:rPr>
          <w:rFonts w:cs="Calibri"/>
          <w:b/>
          <w:noProof/>
          <w:color w:val="244061" w:themeColor="accent1" w:themeShade="80"/>
          <w:sz w:val="26"/>
          <w:szCs w:val="26"/>
        </w:rPr>
        <w:t>Suối Giàng</w:t>
      </w:r>
      <w:r w:rsidRPr="00673097">
        <w:rPr>
          <w:rFonts w:cs="Calibri"/>
          <w:noProof/>
          <w:color w:val="244061" w:themeColor="accent1" w:themeShade="80"/>
          <w:sz w:val="26"/>
          <w:szCs w:val="26"/>
        </w:rPr>
        <w:t xml:space="preserve"> nằm cạnh dãy Fansipan hùng vĩ, là quê hương thủy tổ của loài chè với những cây chè hàng trăm năm tuổi. Quý khách sẽ được chiêm ngưỡng những đồi chè bạt ngàn và thưởng thức hương vị của chè San Tuyết Suối Giàng…</w:t>
      </w:r>
    </w:p>
    <w:p w:rsidR="00E72815" w:rsidRPr="00673097" w:rsidRDefault="00E72815" w:rsidP="00B53D04">
      <w:pPr>
        <w:spacing w:line="276" w:lineRule="auto"/>
        <w:ind w:firstLine="0"/>
        <w:jc w:val="both"/>
        <w:rPr>
          <w:rFonts w:cs="Calibri"/>
          <w:color w:val="244061" w:themeColor="accent1" w:themeShade="80"/>
          <w:sz w:val="26"/>
          <w:szCs w:val="26"/>
        </w:rPr>
      </w:pPr>
    </w:p>
    <w:p w:rsidR="00E72815" w:rsidRPr="00673097" w:rsidRDefault="00E72815" w:rsidP="00E72815">
      <w:pPr>
        <w:spacing w:line="276" w:lineRule="auto"/>
        <w:ind w:firstLine="0"/>
        <w:jc w:val="both"/>
        <w:rPr>
          <w:rFonts w:cs="Calibri"/>
          <w:noProof/>
          <w:color w:val="244061" w:themeColor="accent1" w:themeShade="80"/>
          <w:sz w:val="26"/>
          <w:szCs w:val="26"/>
        </w:rPr>
      </w:pPr>
      <w:r w:rsidRPr="00673097">
        <w:rPr>
          <w:rFonts w:cs="Calibri"/>
          <w:noProof/>
          <w:color w:val="244061" w:themeColor="accent1" w:themeShade="80"/>
          <w:sz w:val="26"/>
          <w:szCs w:val="26"/>
        </w:rPr>
        <w:t xml:space="preserve">+ Đoàn tiếp tục đến với </w:t>
      </w:r>
      <w:r w:rsidRPr="00673097">
        <w:rPr>
          <w:rFonts w:cs="Calibri"/>
          <w:b/>
          <w:noProof/>
          <w:color w:val="244061" w:themeColor="accent1" w:themeShade="80"/>
          <w:sz w:val="26"/>
          <w:szCs w:val="26"/>
        </w:rPr>
        <w:t>Tú Lệ</w:t>
      </w:r>
      <w:r w:rsidRPr="00673097">
        <w:rPr>
          <w:rFonts w:cs="Calibri"/>
          <w:noProof/>
          <w:color w:val="244061" w:themeColor="accent1" w:themeShade="80"/>
          <w:sz w:val="26"/>
          <w:szCs w:val="26"/>
        </w:rPr>
        <w:t xml:space="preserve">, nằm dưới 3 dãy núi Khau Phạ, Khau Song và Khau Thán. Nơi đây được biết đến với cảnh sắc Tây Bắc quyến rũ, đặc sản </w:t>
      </w:r>
      <w:r w:rsidRPr="00673097">
        <w:rPr>
          <w:rFonts w:cs="Calibri"/>
          <w:b/>
          <w:noProof/>
          <w:color w:val="244061" w:themeColor="accent1" w:themeShade="80"/>
          <w:sz w:val="26"/>
          <w:szCs w:val="26"/>
        </w:rPr>
        <w:t>gạo nếp, cốm xanh</w:t>
      </w:r>
      <w:r w:rsidRPr="00673097">
        <w:rPr>
          <w:rFonts w:cs="Calibri"/>
          <w:noProof/>
          <w:color w:val="244061" w:themeColor="accent1" w:themeShade="80"/>
          <w:sz w:val="26"/>
          <w:szCs w:val="26"/>
        </w:rPr>
        <w:t xml:space="preserve"> Tú Lệ mềm </w:t>
      </w:r>
      <w:r w:rsidRPr="00673097">
        <w:rPr>
          <w:rFonts w:cs="Calibri"/>
          <w:noProof/>
          <w:color w:val="244061" w:themeColor="accent1" w:themeShade="80"/>
          <w:sz w:val="26"/>
          <w:szCs w:val="26"/>
        </w:rPr>
        <w:lastRenderedPageBreak/>
        <w:t xml:space="preserve">dẻo thơm ngon, </w:t>
      </w:r>
      <w:r w:rsidRPr="00673097">
        <w:rPr>
          <w:rFonts w:cs="Calibri"/>
          <w:b/>
          <w:noProof/>
          <w:color w:val="244061" w:themeColor="accent1" w:themeShade="80"/>
          <w:sz w:val="26"/>
          <w:szCs w:val="26"/>
        </w:rPr>
        <w:t>suối nước khoáng nóng tự nhiên</w:t>
      </w:r>
      <w:r w:rsidRPr="00673097">
        <w:rPr>
          <w:rFonts w:cs="Calibri"/>
          <w:noProof/>
          <w:color w:val="244061" w:themeColor="accent1" w:themeShade="80"/>
          <w:sz w:val="26"/>
          <w:szCs w:val="26"/>
        </w:rPr>
        <w:t xml:space="preserve"> và nổi bật nhất có lẽ là những tập tục đầy thiêng liêng của đồng bào dân tộc người Thái.</w:t>
      </w:r>
    </w:p>
    <w:p w:rsidR="00E72815" w:rsidRDefault="00E72815" w:rsidP="00E72815">
      <w:pPr>
        <w:ind w:left="0" w:firstLine="0"/>
        <w:jc w:val="both"/>
        <w:rPr>
          <w:rFonts w:cs="Calibri"/>
          <w:noProo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5260"/>
      </w:tblGrid>
      <w:tr w:rsidR="00E72815" w:rsidRPr="00477083" w:rsidTr="00E72815">
        <w:trPr>
          <w:jc w:val="center"/>
        </w:trPr>
        <w:tc>
          <w:tcPr>
            <w:tcW w:w="4703" w:type="dxa"/>
            <w:shd w:val="clear" w:color="auto" w:fill="auto"/>
          </w:tcPr>
          <w:p w:rsidR="00E72815" w:rsidRPr="00477083" w:rsidRDefault="00E72815" w:rsidP="0090149D">
            <w:pPr>
              <w:ind w:left="0" w:firstLine="0"/>
              <w:jc w:val="both"/>
              <w:rPr>
                <w:rFonts w:cs="Calibri"/>
                <w:sz w:val="26"/>
                <w:szCs w:val="26"/>
                <w:lang w:val="fr-FR"/>
              </w:rPr>
            </w:pPr>
            <w:r>
              <w:rPr>
                <w:rFonts w:cs="Calibri"/>
                <w:noProof/>
                <w:sz w:val="26"/>
                <w:szCs w:val="26"/>
              </w:rPr>
              <w:drawing>
                <wp:inline distT="0" distB="0" distL="0" distR="0" wp14:anchorId="4F6B274F" wp14:editId="5CCFE713">
                  <wp:extent cx="3169089"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u-le.jpg"/>
                          <pic:cNvPicPr/>
                        </pic:nvPicPr>
                        <pic:blipFill>
                          <a:blip r:embed="rId9">
                            <a:extLst>
                              <a:ext uri="{28A0092B-C50C-407E-A947-70E740481C1C}">
                                <a14:useLocalDpi xmlns:a14="http://schemas.microsoft.com/office/drawing/2010/main" val="0"/>
                              </a:ext>
                            </a:extLst>
                          </a:blip>
                          <a:stretch>
                            <a:fillRect/>
                          </a:stretch>
                        </pic:blipFill>
                        <pic:spPr>
                          <a:xfrm>
                            <a:off x="0" y="0"/>
                            <a:ext cx="3169089" cy="2103120"/>
                          </a:xfrm>
                          <a:prstGeom prst="rect">
                            <a:avLst/>
                          </a:prstGeom>
                        </pic:spPr>
                      </pic:pic>
                    </a:graphicData>
                  </a:graphic>
                </wp:inline>
              </w:drawing>
            </w:r>
          </w:p>
        </w:tc>
        <w:tc>
          <w:tcPr>
            <w:tcW w:w="5260" w:type="dxa"/>
            <w:shd w:val="clear" w:color="auto" w:fill="auto"/>
          </w:tcPr>
          <w:p w:rsidR="00E72815" w:rsidRPr="00477083" w:rsidRDefault="00E72815" w:rsidP="0090149D">
            <w:pPr>
              <w:ind w:left="0" w:firstLine="0"/>
              <w:jc w:val="both"/>
              <w:rPr>
                <w:rFonts w:cs="Calibri"/>
                <w:sz w:val="26"/>
                <w:szCs w:val="26"/>
                <w:lang w:val="fr-FR"/>
              </w:rPr>
            </w:pPr>
            <w:r>
              <w:rPr>
                <w:rFonts w:cs="Calibri"/>
                <w:noProof/>
                <w:sz w:val="26"/>
                <w:szCs w:val="26"/>
              </w:rPr>
              <w:drawing>
                <wp:inline distT="0" distB="0" distL="0" distR="0">
                  <wp:extent cx="3153326" cy="21031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suoi-nuoc-nong-tu-le-yen-ba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3326" cy="2103120"/>
                          </a:xfrm>
                          <a:prstGeom prst="rect">
                            <a:avLst/>
                          </a:prstGeom>
                        </pic:spPr>
                      </pic:pic>
                    </a:graphicData>
                  </a:graphic>
                </wp:inline>
              </w:drawing>
            </w:r>
          </w:p>
        </w:tc>
      </w:tr>
    </w:tbl>
    <w:p w:rsidR="00E72815" w:rsidRDefault="00E72815" w:rsidP="00E72815">
      <w:pPr>
        <w:ind w:left="0" w:firstLine="0"/>
        <w:jc w:val="both"/>
        <w:rPr>
          <w:rFonts w:cs="Calibri"/>
          <w:noProof/>
          <w:sz w:val="26"/>
          <w:szCs w:val="26"/>
        </w:rPr>
      </w:pPr>
    </w:p>
    <w:p w:rsidR="00E72815" w:rsidRPr="00673097" w:rsidRDefault="00E72815" w:rsidP="00E72815">
      <w:pPr>
        <w:ind w:left="0" w:firstLine="0"/>
        <w:jc w:val="both"/>
        <w:rPr>
          <w:rFonts w:cs="Calibri"/>
          <w:noProof/>
          <w:color w:val="244061" w:themeColor="accent1" w:themeShade="80"/>
          <w:sz w:val="26"/>
          <w:szCs w:val="26"/>
        </w:rPr>
      </w:pPr>
      <w:r w:rsidRPr="00673097">
        <w:rPr>
          <w:rFonts w:cs="Calibri"/>
          <w:noProof/>
          <w:color w:val="244061" w:themeColor="accent1" w:themeShade="80"/>
          <w:sz w:val="26"/>
          <w:szCs w:val="26"/>
        </w:rPr>
        <w:t xml:space="preserve">Quý khách nhận phòng tại </w:t>
      </w:r>
      <w:r w:rsidRPr="00673097">
        <w:rPr>
          <w:rFonts w:cs="Calibri"/>
          <w:b/>
          <w:noProof/>
          <w:color w:val="0070C0"/>
          <w:sz w:val="26"/>
          <w:szCs w:val="26"/>
        </w:rPr>
        <w:t>Lechamp Tú Lệ Resort</w:t>
      </w:r>
      <w:r w:rsidRPr="00673097">
        <w:rPr>
          <w:rFonts w:cs="Calibri"/>
          <w:noProof/>
          <w:color w:val="244061" w:themeColor="accent1" w:themeShade="80"/>
          <w:sz w:val="26"/>
          <w:szCs w:val="26"/>
        </w:rPr>
        <w:t xml:space="preserve">. Đoàn dùng bữa tối với những món ăn địa phương. Buổi tối Quý khách nghỉ ngơi, tận hưởng không gian núi rừng. </w:t>
      </w:r>
      <w:r w:rsidRPr="00673097">
        <w:rPr>
          <w:rFonts w:cs="Calibri"/>
          <w:b/>
          <w:noProof/>
          <w:color w:val="244061" w:themeColor="accent1" w:themeShade="80"/>
          <w:sz w:val="26"/>
          <w:szCs w:val="26"/>
        </w:rPr>
        <w:t>Nghỉ đêm tại Tú Lệ.</w:t>
      </w:r>
    </w:p>
    <w:p w:rsidR="00E72815" w:rsidRPr="00673097" w:rsidRDefault="00E72815" w:rsidP="00760588">
      <w:pPr>
        <w:ind w:hanging="720"/>
        <w:jc w:val="both"/>
        <w:rPr>
          <w:rFonts w:cs="Calibri"/>
          <w:b/>
          <w:color w:val="244061" w:themeColor="accent1" w:themeShade="80"/>
          <w:sz w:val="26"/>
          <w:szCs w:val="26"/>
          <w:lang w:val="fr-FR"/>
        </w:rPr>
      </w:pPr>
    </w:p>
    <w:p w:rsidR="00760588" w:rsidRPr="00673097" w:rsidRDefault="00351F96" w:rsidP="00BC5E57">
      <w:pPr>
        <w:ind w:left="0" w:firstLine="0"/>
        <w:jc w:val="both"/>
        <w:rPr>
          <w:rFonts w:cs="Calibri"/>
          <w:b/>
          <w:color w:val="FF0000"/>
          <w:sz w:val="26"/>
          <w:szCs w:val="26"/>
        </w:rPr>
      </w:pPr>
      <w:r w:rsidRPr="00673097">
        <w:rPr>
          <w:rFonts w:cs="Calibri"/>
          <w:b/>
          <w:color w:val="FF0000"/>
          <w:sz w:val="26"/>
          <w:szCs w:val="26"/>
        </w:rPr>
        <w:t xml:space="preserve">NGÀY </w:t>
      </w:r>
      <w:r w:rsidR="00B53D04" w:rsidRPr="00673097">
        <w:rPr>
          <w:rFonts w:cs="Calibri"/>
          <w:b/>
          <w:color w:val="FF0000"/>
          <w:sz w:val="26"/>
          <w:szCs w:val="26"/>
        </w:rPr>
        <w:t>02</w:t>
      </w:r>
      <w:r w:rsidR="00760588" w:rsidRPr="00673097">
        <w:rPr>
          <w:rFonts w:cs="Calibri"/>
          <w:b/>
          <w:color w:val="FF0000"/>
          <w:sz w:val="26"/>
          <w:szCs w:val="26"/>
        </w:rPr>
        <w:t xml:space="preserve"> </w:t>
      </w:r>
      <w:r w:rsidR="007C2461" w:rsidRPr="00673097">
        <w:rPr>
          <w:rFonts w:cs="Calibri"/>
          <w:b/>
          <w:color w:val="FF0000"/>
          <w:sz w:val="26"/>
          <w:szCs w:val="26"/>
        </w:rPr>
        <w:t xml:space="preserve">TÚ LỆ </w:t>
      </w:r>
      <w:r w:rsidR="007E7CF4" w:rsidRPr="00673097">
        <w:rPr>
          <w:rFonts w:cs="Calibri"/>
          <w:b/>
          <w:color w:val="FF0000"/>
          <w:sz w:val="26"/>
          <w:szCs w:val="26"/>
        </w:rPr>
        <w:t xml:space="preserve"> – </w:t>
      </w:r>
      <w:r w:rsidR="007C2461" w:rsidRPr="00673097">
        <w:rPr>
          <w:rFonts w:cs="Calibri"/>
          <w:b/>
          <w:color w:val="FF0000"/>
          <w:sz w:val="26"/>
          <w:szCs w:val="26"/>
        </w:rPr>
        <w:t xml:space="preserve"> MÙ CANG CHẢI</w:t>
      </w:r>
      <w:r w:rsidR="00760588" w:rsidRPr="00673097">
        <w:rPr>
          <w:rFonts w:cs="Calibri"/>
          <w:b/>
          <w:color w:val="FF0000"/>
          <w:sz w:val="26"/>
          <w:szCs w:val="26"/>
        </w:rPr>
        <w:t xml:space="preserve"> – </w:t>
      </w:r>
      <w:r w:rsidR="007C2461" w:rsidRPr="00673097">
        <w:rPr>
          <w:rFonts w:cs="Calibri"/>
          <w:b/>
          <w:color w:val="FF0000"/>
          <w:sz w:val="26"/>
          <w:szCs w:val="26"/>
        </w:rPr>
        <w:t>LAI CHÂU</w:t>
      </w:r>
      <w:r w:rsidR="00760588" w:rsidRPr="00673097">
        <w:rPr>
          <w:rFonts w:cs="Calibri"/>
          <w:b/>
          <w:color w:val="FF0000"/>
          <w:sz w:val="26"/>
          <w:szCs w:val="26"/>
        </w:rPr>
        <w:t xml:space="preserve"> ( ĂN: S/T/C )</w:t>
      </w:r>
    </w:p>
    <w:p w:rsidR="00E72815" w:rsidRPr="00673097" w:rsidRDefault="00E72815" w:rsidP="00A37159">
      <w:pPr>
        <w:ind w:left="0" w:firstLine="0"/>
        <w:jc w:val="both"/>
        <w:rPr>
          <w:rFonts w:asciiTheme="minorHAnsi" w:hAnsiTheme="minorHAnsi" w:cstheme="minorHAnsi"/>
          <w:noProof/>
          <w:color w:val="244061" w:themeColor="accent1" w:themeShade="80"/>
          <w:sz w:val="26"/>
          <w:szCs w:val="26"/>
        </w:rPr>
      </w:pPr>
      <w:r w:rsidRPr="00673097">
        <w:rPr>
          <w:rFonts w:asciiTheme="minorHAnsi" w:hAnsiTheme="minorHAnsi" w:cstheme="minorHAnsi"/>
          <w:noProof/>
          <w:color w:val="244061" w:themeColor="accent1" w:themeShade="80"/>
          <w:sz w:val="26"/>
          <w:szCs w:val="26"/>
        </w:rPr>
        <w:t>Sáng:</w:t>
      </w:r>
      <w:r w:rsidRPr="00673097">
        <w:rPr>
          <w:rFonts w:asciiTheme="minorHAnsi" w:hAnsiTheme="minorHAnsi" w:cstheme="minorHAnsi"/>
          <w:noProof/>
          <w:color w:val="244061" w:themeColor="accent1" w:themeShade="80"/>
          <w:sz w:val="26"/>
          <w:szCs w:val="26"/>
        </w:rPr>
        <w:tab/>
        <w:t>Quý khách dùng điểm tâm sáng, trả phòng khách sạn. Đoàn khởi hành đi Lai Châu:</w:t>
      </w:r>
    </w:p>
    <w:p w:rsidR="00A37159" w:rsidRPr="00673097" w:rsidRDefault="00A37159" w:rsidP="00A37159">
      <w:pPr>
        <w:spacing w:line="276" w:lineRule="auto"/>
        <w:ind w:firstLine="0"/>
        <w:jc w:val="both"/>
        <w:rPr>
          <w:rFonts w:asciiTheme="minorHAnsi" w:eastAsia="Times New Roman" w:hAnsiTheme="minorHAnsi" w:cstheme="minorHAnsi"/>
          <w:color w:val="244061" w:themeColor="accent1" w:themeShade="80"/>
          <w:sz w:val="26"/>
          <w:szCs w:val="26"/>
        </w:rPr>
      </w:pPr>
    </w:p>
    <w:p w:rsidR="00E72815" w:rsidRPr="00673097" w:rsidRDefault="00E72815" w:rsidP="00A37159">
      <w:pPr>
        <w:spacing w:line="276" w:lineRule="auto"/>
        <w:ind w:firstLine="0"/>
        <w:jc w:val="both"/>
        <w:rPr>
          <w:rFonts w:asciiTheme="minorHAnsi" w:eastAsia="Times New Roman" w:hAnsiTheme="minorHAnsi" w:cstheme="minorHAnsi"/>
          <w:color w:val="244061" w:themeColor="accent1" w:themeShade="80"/>
          <w:sz w:val="26"/>
          <w:szCs w:val="26"/>
        </w:rPr>
      </w:pPr>
      <w:r w:rsidRPr="00673097">
        <w:rPr>
          <w:rFonts w:asciiTheme="minorHAnsi" w:eastAsia="Times New Roman" w:hAnsiTheme="minorHAnsi" w:cstheme="minorHAnsi"/>
          <w:color w:val="244061" w:themeColor="accent1" w:themeShade="80"/>
          <w:sz w:val="26"/>
          <w:szCs w:val="26"/>
        </w:rPr>
        <w:t xml:space="preserve">+ Quý khách sẽ chinh phục </w:t>
      </w:r>
      <w:r w:rsidRPr="00673097">
        <w:rPr>
          <w:rFonts w:asciiTheme="minorHAnsi" w:eastAsia="Times New Roman" w:hAnsiTheme="minorHAnsi" w:cstheme="minorHAnsi"/>
          <w:b/>
          <w:color w:val="244061" w:themeColor="accent1" w:themeShade="80"/>
          <w:sz w:val="26"/>
          <w:szCs w:val="26"/>
        </w:rPr>
        <w:t>đèo Khau Phạ</w:t>
      </w:r>
      <w:r w:rsidRPr="00673097">
        <w:rPr>
          <w:rFonts w:asciiTheme="minorHAnsi" w:eastAsia="Times New Roman" w:hAnsiTheme="minorHAnsi" w:cstheme="minorHAnsi"/>
          <w:color w:val="244061" w:themeColor="accent1" w:themeShade="80"/>
          <w:sz w:val="26"/>
          <w:szCs w:val="26"/>
        </w:rPr>
        <w:t xml:space="preserve">, “Một trong tứ đại đỉnh đèo vùng núi Đông – Tây Bắc” để đến với </w:t>
      </w:r>
      <w:r w:rsidRPr="00673097">
        <w:rPr>
          <w:rFonts w:asciiTheme="minorHAnsi" w:eastAsia="Times New Roman" w:hAnsiTheme="minorHAnsi" w:cstheme="minorHAnsi"/>
          <w:b/>
          <w:color w:val="244061" w:themeColor="accent1" w:themeShade="80"/>
          <w:sz w:val="26"/>
          <w:szCs w:val="26"/>
        </w:rPr>
        <w:t>Mù Cang Chải</w:t>
      </w:r>
      <w:r w:rsidRPr="00673097">
        <w:rPr>
          <w:rFonts w:asciiTheme="minorHAnsi" w:eastAsia="Times New Roman" w:hAnsiTheme="minorHAnsi" w:cstheme="minorHAnsi"/>
          <w:color w:val="244061" w:themeColor="accent1" w:themeShade="80"/>
          <w:sz w:val="26"/>
          <w:szCs w:val="26"/>
        </w:rPr>
        <w:t>.</w:t>
      </w:r>
    </w:p>
    <w:p w:rsidR="00A37159" w:rsidRDefault="00A37159" w:rsidP="00A37159">
      <w:pPr>
        <w:spacing w:line="276" w:lineRule="auto"/>
        <w:ind w:left="0" w:firstLine="0"/>
        <w:jc w:val="both"/>
        <w:rPr>
          <w:rFonts w:asciiTheme="minorHAnsi" w:eastAsia="Times New Roman" w:hAnsiTheme="minorHAnsi" w:cstheme="minorHAnsi"/>
          <w:sz w:val="26"/>
          <w:szCs w:val="26"/>
        </w:rPr>
      </w:pPr>
    </w:p>
    <w:tbl>
      <w:tblPr>
        <w:tblW w:w="0" w:type="auto"/>
        <w:jc w:val="center"/>
        <w:tblLook w:val="04A0" w:firstRow="1" w:lastRow="0" w:firstColumn="1" w:lastColumn="0" w:noHBand="0" w:noVBand="1"/>
      </w:tblPr>
      <w:tblGrid>
        <w:gridCol w:w="5254"/>
        <w:gridCol w:w="5429"/>
      </w:tblGrid>
      <w:tr w:rsidR="00A37159" w:rsidRPr="00477083" w:rsidTr="0090149D">
        <w:trPr>
          <w:jc w:val="center"/>
        </w:trPr>
        <w:tc>
          <w:tcPr>
            <w:tcW w:w="4703" w:type="dxa"/>
            <w:shd w:val="clear" w:color="auto" w:fill="auto"/>
          </w:tcPr>
          <w:p w:rsidR="00A37159" w:rsidRPr="00477083" w:rsidRDefault="00A37159" w:rsidP="0090149D">
            <w:pPr>
              <w:ind w:left="0" w:firstLine="0"/>
              <w:jc w:val="both"/>
              <w:rPr>
                <w:rFonts w:cs="Calibri"/>
                <w:sz w:val="26"/>
                <w:szCs w:val="26"/>
                <w:lang w:val="fr-FR"/>
              </w:rPr>
            </w:pPr>
            <w:r>
              <w:rPr>
                <w:rFonts w:cs="Calibri"/>
                <w:noProof/>
                <w:sz w:val="26"/>
                <w:szCs w:val="26"/>
              </w:rPr>
              <w:drawing>
                <wp:inline distT="0" distB="0" distL="0" distR="0" wp14:anchorId="54530003" wp14:editId="0F3446B7">
                  <wp:extent cx="3295142" cy="21945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u-p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142" cy="2194560"/>
                          </a:xfrm>
                          <a:prstGeom prst="rect">
                            <a:avLst/>
                          </a:prstGeom>
                        </pic:spPr>
                      </pic:pic>
                    </a:graphicData>
                  </a:graphic>
                </wp:inline>
              </w:drawing>
            </w:r>
          </w:p>
        </w:tc>
        <w:tc>
          <w:tcPr>
            <w:tcW w:w="5260" w:type="dxa"/>
            <w:shd w:val="clear" w:color="auto" w:fill="auto"/>
          </w:tcPr>
          <w:p w:rsidR="00A37159" w:rsidRPr="00477083" w:rsidRDefault="00A37159" w:rsidP="0090149D">
            <w:pPr>
              <w:ind w:left="0" w:firstLine="0"/>
              <w:jc w:val="both"/>
              <w:rPr>
                <w:rFonts w:cs="Calibri"/>
                <w:sz w:val="26"/>
                <w:szCs w:val="26"/>
                <w:lang w:val="fr-FR"/>
              </w:rPr>
            </w:pPr>
            <w:r>
              <w:rPr>
                <w:rFonts w:cs="Calibri"/>
                <w:noProof/>
                <w:sz w:val="26"/>
                <w:szCs w:val="26"/>
              </w:rPr>
              <w:drawing>
                <wp:inline distT="0" distB="0" distL="0" distR="0" wp14:anchorId="638982DD" wp14:editId="2D6E54D1">
                  <wp:extent cx="3411114"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 TRÊN MUA V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1114" cy="2194560"/>
                          </a:xfrm>
                          <a:prstGeom prst="rect">
                            <a:avLst/>
                          </a:prstGeom>
                        </pic:spPr>
                      </pic:pic>
                    </a:graphicData>
                  </a:graphic>
                </wp:inline>
              </w:drawing>
            </w:r>
          </w:p>
        </w:tc>
      </w:tr>
    </w:tbl>
    <w:p w:rsidR="00E72815" w:rsidRPr="00673097" w:rsidRDefault="00E72815" w:rsidP="00A37159">
      <w:pPr>
        <w:spacing w:line="276" w:lineRule="auto"/>
        <w:ind w:firstLine="0"/>
        <w:jc w:val="both"/>
        <w:rPr>
          <w:rFonts w:asciiTheme="minorHAnsi" w:hAnsiTheme="minorHAnsi" w:cstheme="minorHAnsi"/>
          <w:noProof/>
          <w:color w:val="244061" w:themeColor="accent1" w:themeShade="80"/>
          <w:sz w:val="26"/>
          <w:szCs w:val="26"/>
        </w:rPr>
      </w:pPr>
      <w:r w:rsidRPr="00673097">
        <w:rPr>
          <w:rFonts w:asciiTheme="minorHAnsi" w:hAnsiTheme="minorHAnsi" w:cstheme="minorHAnsi"/>
          <w:noProof/>
          <w:color w:val="244061" w:themeColor="accent1" w:themeShade="80"/>
          <w:sz w:val="26"/>
          <w:szCs w:val="26"/>
        </w:rPr>
        <w:t xml:space="preserve">+ Dừng chân trên đèo Khau Phạ, ngắm toàn cảnh </w:t>
      </w:r>
      <w:r w:rsidRPr="00673097">
        <w:rPr>
          <w:rFonts w:asciiTheme="minorHAnsi" w:hAnsiTheme="minorHAnsi" w:cstheme="minorHAnsi"/>
          <w:b/>
          <w:noProof/>
          <w:color w:val="244061" w:themeColor="accent1" w:themeShade="80"/>
          <w:sz w:val="26"/>
          <w:szCs w:val="26"/>
        </w:rPr>
        <w:t>thung lũng Khau Phạ</w:t>
      </w:r>
      <w:r w:rsidRPr="00673097">
        <w:rPr>
          <w:rFonts w:asciiTheme="minorHAnsi" w:hAnsiTheme="minorHAnsi" w:cstheme="minorHAnsi"/>
          <w:noProof/>
          <w:color w:val="244061" w:themeColor="accent1" w:themeShade="80"/>
          <w:sz w:val="26"/>
          <w:szCs w:val="26"/>
        </w:rPr>
        <w:t xml:space="preserve">, xa xa là các </w:t>
      </w:r>
      <w:r w:rsidRPr="00673097">
        <w:rPr>
          <w:rFonts w:asciiTheme="minorHAnsi" w:hAnsiTheme="minorHAnsi" w:cstheme="minorHAnsi"/>
          <w:b/>
          <w:noProof/>
          <w:color w:val="244061" w:themeColor="accent1" w:themeShade="80"/>
          <w:sz w:val="26"/>
          <w:szCs w:val="26"/>
        </w:rPr>
        <w:t>bản Lìm Thái, Lìm Mông</w:t>
      </w:r>
      <w:r w:rsidRPr="00673097">
        <w:rPr>
          <w:rFonts w:asciiTheme="minorHAnsi" w:hAnsiTheme="minorHAnsi" w:cstheme="minorHAnsi"/>
          <w:noProof/>
          <w:color w:val="244061" w:themeColor="accent1" w:themeShade="80"/>
          <w:sz w:val="26"/>
          <w:szCs w:val="26"/>
        </w:rPr>
        <w:t>, chiêm ngưỡng vẻ đẹp của núi rừng Tây Bắc hòa cùng mây khói đất trời. Quý khách còn có cơ hội ngắm nhìn các vận động viên chuyên nghiệp nhảy dù với tên gọi “</w:t>
      </w:r>
      <w:r w:rsidRPr="00673097">
        <w:rPr>
          <w:rFonts w:asciiTheme="minorHAnsi" w:hAnsiTheme="minorHAnsi" w:cstheme="minorHAnsi"/>
          <w:b/>
          <w:noProof/>
          <w:color w:val="244061" w:themeColor="accent1" w:themeShade="80"/>
          <w:sz w:val="26"/>
          <w:szCs w:val="26"/>
        </w:rPr>
        <w:t>bay trên mùa vàng</w:t>
      </w:r>
      <w:r w:rsidRPr="00673097">
        <w:rPr>
          <w:rFonts w:asciiTheme="minorHAnsi" w:hAnsiTheme="minorHAnsi" w:cstheme="minorHAnsi"/>
          <w:noProof/>
          <w:color w:val="244061" w:themeColor="accent1" w:themeShade="80"/>
          <w:sz w:val="26"/>
          <w:szCs w:val="26"/>
        </w:rPr>
        <w:t>” vào dịp tháng 9 hàng năm.</w:t>
      </w:r>
    </w:p>
    <w:p w:rsidR="004769F7" w:rsidRPr="00673097" w:rsidRDefault="004769F7" w:rsidP="00A37159">
      <w:pPr>
        <w:spacing w:line="276" w:lineRule="auto"/>
        <w:ind w:firstLine="0"/>
        <w:jc w:val="both"/>
        <w:rPr>
          <w:rFonts w:asciiTheme="minorHAnsi" w:hAnsiTheme="minorHAnsi" w:cstheme="minorHAnsi"/>
          <w:noProof/>
          <w:color w:val="244061" w:themeColor="accent1" w:themeShade="80"/>
          <w:sz w:val="26"/>
          <w:szCs w:val="26"/>
        </w:rPr>
      </w:pPr>
    </w:p>
    <w:p w:rsidR="00E72815" w:rsidRPr="00673097" w:rsidRDefault="00E72815" w:rsidP="00A37159">
      <w:pPr>
        <w:spacing w:line="276" w:lineRule="auto"/>
        <w:ind w:firstLine="0"/>
        <w:jc w:val="both"/>
        <w:rPr>
          <w:rFonts w:asciiTheme="minorHAnsi" w:hAnsiTheme="minorHAnsi" w:cstheme="minorHAnsi"/>
          <w:noProof/>
          <w:color w:val="244061" w:themeColor="accent1" w:themeShade="80"/>
          <w:sz w:val="26"/>
          <w:szCs w:val="26"/>
        </w:rPr>
      </w:pPr>
      <w:r w:rsidRPr="00673097">
        <w:rPr>
          <w:rFonts w:asciiTheme="minorHAnsi" w:hAnsiTheme="minorHAnsi" w:cstheme="minorHAnsi"/>
          <w:noProof/>
          <w:color w:val="244061" w:themeColor="accent1" w:themeShade="80"/>
          <w:sz w:val="26"/>
          <w:szCs w:val="26"/>
        </w:rPr>
        <w:t xml:space="preserve">+ Đến với </w:t>
      </w:r>
      <w:r w:rsidRPr="00673097">
        <w:rPr>
          <w:rFonts w:asciiTheme="minorHAnsi" w:hAnsiTheme="minorHAnsi" w:cstheme="minorHAnsi"/>
          <w:b/>
          <w:noProof/>
          <w:color w:val="244061" w:themeColor="accent1" w:themeShade="80"/>
          <w:sz w:val="26"/>
          <w:szCs w:val="26"/>
        </w:rPr>
        <w:t>Mù Cang Chải</w:t>
      </w:r>
      <w:r w:rsidRPr="00673097">
        <w:rPr>
          <w:rFonts w:asciiTheme="minorHAnsi" w:hAnsiTheme="minorHAnsi" w:cstheme="minorHAnsi"/>
          <w:noProof/>
          <w:color w:val="244061" w:themeColor="accent1" w:themeShade="80"/>
          <w:sz w:val="26"/>
          <w:szCs w:val="26"/>
        </w:rPr>
        <w:t xml:space="preserve">, Quý khách sẽ bị mê hoặc bởi vẻ đẹp hút hồn của cung đường ruộng bậc thang nổi tiếng tại 3 xã: </w:t>
      </w:r>
      <w:r w:rsidRPr="00673097">
        <w:rPr>
          <w:rFonts w:asciiTheme="minorHAnsi" w:hAnsiTheme="minorHAnsi" w:cstheme="minorHAnsi"/>
          <w:b/>
          <w:noProof/>
          <w:color w:val="244061" w:themeColor="accent1" w:themeShade="80"/>
          <w:sz w:val="26"/>
          <w:szCs w:val="26"/>
        </w:rPr>
        <w:t>La Pán Tẩn, Chế Cu Nha và Zế Xu Phình</w:t>
      </w:r>
      <w:r w:rsidRPr="00673097">
        <w:rPr>
          <w:rFonts w:asciiTheme="minorHAnsi" w:hAnsiTheme="minorHAnsi" w:cstheme="minorHAnsi"/>
          <w:noProof/>
          <w:color w:val="244061" w:themeColor="accent1" w:themeShade="80"/>
          <w:sz w:val="26"/>
          <w:szCs w:val="26"/>
        </w:rPr>
        <w:t>. Mù Cang Chải đẹp nhất vào mùa lúa, tầm tháng 9 tháng 10, khi lúa trên chân ruộng bậc thang chín vàng nương. Du khách sẽ có cơ hội chiêm ngưỡng một thiên đường ruộng bậc thang với nắng vàng và biển lúa, nơi được công nhận là danh thắng quốc gia.</w:t>
      </w:r>
    </w:p>
    <w:p w:rsidR="00E72815" w:rsidRPr="00D1212F" w:rsidRDefault="00E72815" w:rsidP="00A37159">
      <w:pPr>
        <w:ind w:left="0" w:firstLine="0"/>
        <w:jc w:val="both"/>
        <w:rPr>
          <w:rFonts w:asciiTheme="minorHAnsi" w:hAnsiTheme="minorHAnsi" w:cstheme="minorHAnsi"/>
          <w:iCs/>
          <w:noProof/>
          <w:color w:val="000000"/>
          <w:sz w:val="20"/>
          <w:szCs w:val="20"/>
        </w:rPr>
      </w:pPr>
    </w:p>
    <w:tbl>
      <w:tblPr>
        <w:tblW w:w="0" w:type="auto"/>
        <w:jc w:val="center"/>
        <w:tblLook w:val="04A0" w:firstRow="1" w:lastRow="0" w:firstColumn="1" w:lastColumn="0" w:noHBand="0" w:noVBand="1"/>
      </w:tblPr>
      <w:tblGrid>
        <w:gridCol w:w="5284"/>
        <w:gridCol w:w="5399"/>
      </w:tblGrid>
      <w:tr w:rsidR="00A37159" w:rsidRPr="00477083" w:rsidTr="0090149D">
        <w:trPr>
          <w:jc w:val="center"/>
        </w:trPr>
        <w:tc>
          <w:tcPr>
            <w:tcW w:w="4703" w:type="dxa"/>
            <w:shd w:val="clear" w:color="auto" w:fill="auto"/>
          </w:tcPr>
          <w:p w:rsidR="00A37159" w:rsidRPr="00477083" w:rsidRDefault="00A37159" w:rsidP="0090149D">
            <w:pPr>
              <w:ind w:left="0" w:firstLine="0"/>
              <w:jc w:val="both"/>
              <w:rPr>
                <w:rFonts w:cs="Calibri"/>
                <w:sz w:val="26"/>
                <w:szCs w:val="26"/>
                <w:lang w:val="fr-FR"/>
              </w:rPr>
            </w:pPr>
            <w:r>
              <w:rPr>
                <w:rFonts w:cs="Calibri"/>
                <w:noProof/>
                <w:sz w:val="26"/>
                <w:szCs w:val="26"/>
              </w:rPr>
              <w:lastRenderedPageBreak/>
              <w:drawing>
                <wp:inline distT="0" distB="0" distL="0" distR="0" wp14:anchorId="3A0323BA" wp14:editId="257E70DC">
                  <wp:extent cx="3222564" cy="2194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94.Golden ladder ste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2564" cy="2194560"/>
                          </a:xfrm>
                          <a:prstGeom prst="rect">
                            <a:avLst/>
                          </a:prstGeom>
                        </pic:spPr>
                      </pic:pic>
                    </a:graphicData>
                  </a:graphic>
                </wp:inline>
              </w:drawing>
            </w:r>
          </w:p>
        </w:tc>
        <w:tc>
          <w:tcPr>
            <w:tcW w:w="5260" w:type="dxa"/>
            <w:shd w:val="clear" w:color="auto" w:fill="auto"/>
          </w:tcPr>
          <w:p w:rsidR="00A37159" w:rsidRPr="00477083" w:rsidRDefault="00A37159" w:rsidP="0090149D">
            <w:pPr>
              <w:ind w:left="0" w:firstLine="0"/>
              <w:jc w:val="both"/>
              <w:rPr>
                <w:rFonts w:cs="Calibri"/>
                <w:sz w:val="26"/>
                <w:szCs w:val="26"/>
                <w:lang w:val="fr-FR"/>
              </w:rPr>
            </w:pPr>
            <w:r>
              <w:rPr>
                <w:rFonts w:cs="Calibri"/>
                <w:noProof/>
                <w:sz w:val="26"/>
                <w:szCs w:val="26"/>
              </w:rPr>
              <w:drawing>
                <wp:inline distT="0" distB="0" distL="0" distR="0" wp14:anchorId="7EBC7D09" wp14:editId="2015CFA9">
                  <wp:extent cx="3295141" cy="21945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14.The golden fiel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5141" cy="2194560"/>
                          </a:xfrm>
                          <a:prstGeom prst="rect">
                            <a:avLst/>
                          </a:prstGeom>
                        </pic:spPr>
                      </pic:pic>
                    </a:graphicData>
                  </a:graphic>
                </wp:inline>
              </w:drawing>
            </w:r>
          </w:p>
        </w:tc>
      </w:tr>
    </w:tbl>
    <w:p w:rsidR="004769F7" w:rsidRDefault="004769F7" w:rsidP="00A37159">
      <w:pPr>
        <w:ind w:left="0" w:firstLine="0"/>
        <w:jc w:val="both"/>
        <w:rPr>
          <w:rFonts w:asciiTheme="minorHAnsi" w:hAnsiTheme="minorHAnsi" w:cstheme="minorHAnsi"/>
          <w:iCs/>
          <w:noProof/>
          <w:color w:val="000000"/>
          <w:sz w:val="26"/>
          <w:szCs w:val="26"/>
        </w:rPr>
      </w:pPr>
    </w:p>
    <w:p w:rsidR="00E72815" w:rsidRPr="00673097" w:rsidRDefault="00E72815" w:rsidP="00A37159">
      <w:pPr>
        <w:ind w:left="0" w:firstLine="0"/>
        <w:jc w:val="both"/>
        <w:rPr>
          <w:rFonts w:asciiTheme="minorHAnsi" w:hAnsiTheme="minorHAnsi" w:cstheme="minorHAnsi"/>
          <w:color w:val="244061" w:themeColor="accent1" w:themeShade="80"/>
          <w:sz w:val="26"/>
          <w:szCs w:val="26"/>
        </w:rPr>
      </w:pPr>
      <w:r w:rsidRPr="00673097">
        <w:rPr>
          <w:rFonts w:asciiTheme="minorHAnsi" w:hAnsiTheme="minorHAnsi" w:cstheme="minorHAnsi"/>
          <w:iCs/>
          <w:noProof/>
          <w:color w:val="244061" w:themeColor="accent1" w:themeShade="80"/>
          <w:sz w:val="26"/>
          <w:szCs w:val="26"/>
        </w:rPr>
        <w:t xml:space="preserve">Ăn trưa tại nhà hàng địa phương. </w:t>
      </w:r>
      <w:r w:rsidRPr="00673097">
        <w:rPr>
          <w:rFonts w:asciiTheme="minorHAnsi" w:hAnsiTheme="minorHAnsi" w:cstheme="minorHAnsi"/>
          <w:noProof/>
          <w:color w:val="244061" w:themeColor="accent1" w:themeShade="80"/>
          <w:sz w:val="26"/>
          <w:szCs w:val="26"/>
        </w:rPr>
        <w:t xml:space="preserve">Tiếp tục khởi hành đi </w:t>
      </w:r>
      <w:r w:rsidRPr="00673097">
        <w:rPr>
          <w:rFonts w:asciiTheme="minorHAnsi" w:hAnsiTheme="minorHAnsi" w:cstheme="minorHAnsi"/>
          <w:b/>
          <w:noProof/>
          <w:color w:val="244061" w:themeColor="accent1" w:themeShade="80"/>
          <w:sz w:val="26"/>
          <w:szCs w:val="26"/>
        </w:rPr>
        <w:t>Lai Châu</w:t>
      </w:r>
      <w:r w:rsidRPr="00673097">
        <w:rPr>
          <w:rFonts w:asciiTheme="minorHAnsi" w:hAnsiTheme="minorHAnsi" w:cstheme="minorHAnsi"/>
          <w:noProof/>
          <w:color w:val="244061" w:themeColor="accent1" w:themeShade="80"/>
          <w:sz w:val="26"/>
          <w:szCs w:val="26"/>
        </w:rPr>
        <w:t>, Quý khách sẽ</w:t>
      </w:r>
      <w:r w:rsidRPr="00673097">
        <w:rPr>
          <w:rFonts w:asciiTheme="minorHAnsi" w:hAnsiTheme="minorHAnsi" w:cstheme="minorHAnsi"/>
          <w:color w:val="244061" w:themeColor="accent1" w:themeShade="80"/>
          <w:sz w:val="26"/>
          <w:szCs w:val="26"/>
        </w:rPr>
        <w:t xml:space="preserve"> chinh phục đỉnh đèo thứ hai trong tứ đại đỉnh đèo vùng Tây Bắc.</w:t>
      </w:r>
    </w:p>
    <w:p w:rsidR="00D1212F" w:rsidRPr="00673097" w:rsidRDefault="00D1212F" w:rsidP="00A37159">
      <w:pPr>
        <w:ind w:left="0" w:firstLine="0"/>
        <w:jc w:val="both"/>
        <w:rPr>
          <w:rFonts w:asciiTheme="minorHAnsi" w:hAnsiTheme="minorHAnsi" w:cstheme="minorHAnsi"/>
          <w:color w:val="244061" w:themeColor="accent1" w:themeShade="80"/>
          <w:sz w:val="26"/>
          <w:szCs w:val="26"/>
        </w:rPr>
      </w:pPr>
    </w:p>
    <w:p w:rsidR="00E72815" w:rsidRPr="00673097" w:rsidRDefault="00E72815" w:rsidP="00D1212F">
      <w:pPr>
        <w:pStyle w:val="Header"/>
        <w:tabs>
          <w:tab w:val="left" w:pos="-360"/>
          <w:tab w:val="left" w:pos="4860"/>
        </w:tabs>
        <w:ind w:firstLine="0"/>
        <w:jc w:val="both"/>
        <w:rPr>
          <w:rFonts w:asciiTheme="minorHAnsi" w:hAnsiTheme="minorHAnsi" w:cstheme="minorHAnsi"/>
          <w:iCs/>
          <w:noProof/>
          <w:color w:val="244061" w:themeColor="accent1" w:themeShade="80"/>
          <w:sz w:val="26"/>
          <w:szCs w:val="26"/>
          <w:lang w:val="en-US" w:eastAsia="en-US"/>
        </w:rPr>
      </w:pPr>
      <w:r w:rsidRPr="00673097">
        <w:rPr>
          <w:rFonts w:asciiTheme="minorHAnsi" w:hAnsiTheme="minorHAnsi" w:cstheme="minorHAnsi"/>
          <w:iCs/>
          <w:noProof/>
          <w:color w:val="244061" w:themeColor="accent1" w:themeShade="80"/>
          <w:sz w:val="26"/>
          <w:szCs w:val="26"/>
          <w:lang w:val="en-US" w:eastAsia="en-US"/>
        </w:rPr>
        <w:t xml:space="preserve">+ </w:t>
      </w:r>
      <w:r w:rsidRPr="00673097">
        <w:rPr>
          <w:rFonts w:asciiTheme="minorHAnsi" w:hAnsiTheme="minorHAnsi" w:cstheme="minorHAnsi"/>
          <w:b/>
          <w:iCs/>
          <w:noProof/>
          <w:color w:val="244061" w:themeColor="accent1" w:themeShade="80"/>
          <w:sz w:val="26"/>
          <w:szCs w:val="26"/>
          <w:lang w:val="en-US" w:eastAsia="en-US"/>
        </w:rPr>
        <w:t>Đèo Ô Quy Hồ</w:t>
      </w:r>
      <w:r w:rsidRPr="00673097">
        <w:rPr>
          <w:rFonts w:asciiTheme="minorHAnsi" w:hAnsiTheme="minorHAnsi" w:cstheme="minorHAnsi"/>
          <w:iCs/>
          <w:noProof/>
          <w:color w:val="244061" w:themeColor="accent1" w:themeShade="80"/>
          <w:sz w:val="26"/>
          <w:szCs w:val="26"/>
          <w:lang w:val="en-US" w:eastAsia="en-US"/>
        </w:rPr>
        <w:t>: nằm trên trục đường quốc lộ 4D nối liền 2 tỉnh Lào Cai và Lai Châu. Đỉnh đèo là ranh giới giữa Lào Cai và Lai Châu, trong đó, 1/3 đường đèo thuộc Lào Cai, còn lại thuộc về Lai Châu. Đèo cắt ngang qua dãy Hoàng Liên Sơn tạo nên một cung đường lên xuống uốn lượn qua nhiều ngọn núi lớn…</w:t>
      </w:r>
      <w:r w:rsidR="004769F7" w:rsidRPr="00673097">
        <w:rPr>
          <w:rFonts w:asciiTheme="minorHAnsi" w:hAnsiTheme="minorHAnsi" w:cstheme="minorHAnsi"/>
          <w:iCs/>
          <w:noProof/>
          <w:color w:val="244061" w:themeColor="accent1" w:themeShade="80"/>
          <w:sz w:val="26"/>
          <w:szCs w:val="26"/>
          <w:lang w:val="en-US" w:eastAsia="en-US"/>
        </w:rPr>
        <w:t xml:space="preserve"> Đoàn dừng chân nghỉ ngơi, chụp hình trên đường đi.</w:t>
      </w:r>
    </w:p>
    <w:p w:rsidR="00E72815" w:rsidRPr="00D1212F" w:rsidRDefault="00E72815" w:rsidP="00B53D04">
      <w:pPr>
        <w:spacing w:line="276" w:lineRule="auto"/>
        <w:ind w:left="0" w:firstLine="0"/>
        <w:jc w:val="both"/>
        <w:rPr>
          <w:rFonts w:asciiTheme="minorHAnsi" w:hAnsiTheme="minorHAnsi" w:cstheme="minorHAnsi"/>
          <w:noProof/>
          <w:color w:val="000000"/>
          <w:sz w:val="20"/>
          <w:szCs w:val="20"/>
        </w:rPr>
      </w:pPr>
    </w:p>
    <w:tbl>
      <w:tblPr>
        <w:tblW w:w="0" w:type="auto"/>
        <w:jc w:val="center"/>
        <w:tblLook w:val="04A0" w:firstRow="1" w:lastRow="0" w:firstColumn="1" w:lastColumn="0" w:noHBand="0" w:noVBand="1"/>
      </w:tblPr>
      <w:tblGrid>
        <w:gridCol w:w="5327"/>
        <w:gridCol w:w="5356"/>
      </w:tblGrid>
      <w:tr w:rsidR="004769F7" w:rsidRPr="00477083" w:rsidTr="004769F7">
        <w:trPr>
          <w:jc w:val="center"/>
        </w:trPr>
        <w:tc>
          <w:tcPr>
            <w:tcW w:w="4703" w:type="dxa"/>
            <w:shd w:val="clear" w:color="auto" w:fill="auto"/>
          </w:tcPr>
          <w:p w:rsidR="004769F7" w:rsidRPr="00477083" w:rsidRDefault="004769F7" w:rsidP="0090149D">
            <w:pPr>
              <w:ind w:left="0" w:firstLine="0"/>
              <w:jc w:val="both"/>
              <w:rPr>
                <w:rFonts w:cs="Calibri"/>
                <w:sz w:val="26"/>
                <w:szCs w:val="26"/>
                <w:lang w:val="fr-FR"/>
              </w:rPr>
            </w:pPr>
            <w:r>
              <w:rPr>
                <w:rFonts w:cs="Calibri"/>
                <w:noProof/>
                <w:sz w:val="26"/>
                <w:szCs w:val="26"/>
              </w:rPr>
              <w:drawing>
                <wp:inline distT="0" distB="0" distL="0" distR="0" wp14:anchorId="516ECBC7" wp14:editId="228C68BD">
                  <wp:extent cx="3291840" cy="21945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pic:spPr>
                      </pic:pic>
                    </a:graphicData>
                  </a:graphic>
                </wp:inline>
              </w:drawing>
            </w:r>
          </w:p>
        </w:tc>
        <w:tc>
          <w:tcPr>
            <w:tcW w:w="5260" w:type="dxa"/>
            <w:shd w:val="clear" w:color="auto" w:fill="auto"/>
          </w:tcPr>
          <w:p w:rsidR="004769F7" w:rsidRPr="00477083" w:rsidRDefault="004769F7" w:rsidP="0090149D">
            <w:pPr>
              <w:ind w:left="0" w:firstLine="0"/>
              <w:jc w:val="both"/>
              <w:rPr>
                <w:rFonts w:cs="Calibri"/>
                <w:sz w:val="26"/>
                <w:szCs w:val="26"/>
                <w:lang w:val="fr-FR"/>
              </w:rPr>
            </w:pPr>
            <w:r>
              <w:rPr>
                <w:rFonts w:cs="Calibri"/>
                <w:noProof/>
                <w:sz w:val="26"/>
                <w:szCs w:val="26"/>
              </w:rPr>
              <w:drawing>
                <wp:inline distT="0" distB="0" distL="0" distR="0" wp14:anchorId="7F9ACD29" wp14:editId="70BD8811">
                  <wp:extent cx="3310255" cy="21945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0255" cy="2194560"/>
                          </a:xfrm>
                          <a:prstGeom prst="rect">
                            <a:avLst/>
                          </a:prstGeom>
                          <a:noFill/>
                        </pic:spPr>
                      </pic:pic>
                    </a:graphicData>
                  </a:graphic>
                </wp:inline>
              </w:drawing>
            </w:r>
          </w:p>
        </w:tc>
      </w:tr>
    </w:tbl>
    <w:p w:rsidR="00E72815" w:rsidRPr="00E72815" w:rsidRDefault="00E72815" w:rsidP="00B53D04">
      <w:pPr>
        <w:spacing w:line="276" w:lineRule="auto"/>
        <w:ind w:left="0" w:firstLine="0"/>
        <w:jc w:val="both"/>
        <w:rPr>
          <w:rFonts w:asciiTheme="minorHAnsi" w:hAnsiTheme="minorHAnsi" w:cstheme="minorHAnsi"/>
          <w:noProof/>
          <w:color w:val="000000"/>
          <w:sz w:val="26"/>
          <w:szCs w:val="26"/>
        </w:rPr>
      </w:pPr>
    </w:p>
    <w:p w:rsidR="004769F7" w:rsidRPr="00673097" w:rsidRDefault="004769F7" w:rsidP="004769F7">
      <w:pPr>
        <w:pStyle w:val="Header"/>
        <w:tabs>
          <w:tab w:val="left" w:pos="-360"/>
          <w:tab w:val="left" w:pos="4860"/>
        </w:tabs>
        <w:ind w:left="0" w:firstLine="0"/>
        <w:jc w:val="both"/>
        <w:rPr>
          <w:rFonts w:ascii="Arial" w:hAnsi="Arial" w:cs="Arial"/>
          <w:color w:val="244061" w:themeColor="accent1" w:themeShade="80"/>
          <w:sz w:val="24"/>
          <w:szCs w:val="24"/>
          <w:lang w:val="fr-FR"/>
        </w:rPr>
      </w:pPr>
      <w:r w:rsidRPr="00673097">
        <w:rPr>
          <w:rFonts w:ascii="Arial" w:hAnsi="Arial" w:cs="Arial"/>
          <w:color w:val="244061" w:themeColor="accent1" w:themeShade="80"/>
          <w:sz w:val="24"/>
          <w:szCs w:val="24"/>
          <w:shd w:val="clear" w:color="auto" w:fill="FFFFFF"/>
          <w:lang w:val="en-US"/>
        </w:rPr>
        <w:t>T</w:t>
      </w:r>
      <w:r w:rsidRPr="00673097">
        <w:rPr>
          <w:rFonts w:ascii="Arial" w:hAnsi="Arial" w:cs="Arial"/>
          <w:color w:val="244061" w:themeColor="accent1" w:themeShade="80"/>
          <w:sz w:val="24"/>
          <w:szCs w:val="24"/>
          <w:lang w:val="fr-FR"/>
        </w:rPr>
        <w:t xml:space="preserve">ới Lai Châu, đoàn nhận phòng khách sạn nghỉ ngơi, </w:t>
      </w:r>
      <w:r w:rsidRPr="00673097">
        <w:rPr>
          <w:rFonts w:ascii="Arial" w:hAnsi="Arial" w:cs="Arial"/>
          <w:color w:val="244061" w:themeColor="accent1" w:themeShade="80"/>
          <w:sz w:val="24"/>
          <w:szCs w:val="24"/>
          <w:shd w:val="clear" w:color="auto" w:fill="FFFFFF"/>
        </w:rPr>
        <w:t xml:space="preserve">sau đó bách bộ tự do thăm quan và chụp hình với </w:t>
      </w:r>
      <w:r w:rsidRPr="00BC0329">
        <w:rPr>
          <w:rFonts w:ascii="Arial" w:hAnsi="Arial" w:cs="Arial"/>
          <w:b/>
          <w:color w:val="244061" w:themeColor="accent1" w:themeShade="80"/>
          <w:sz w:val="24"/>
          <w:szCs w:val="24"/>
          <w:shd w:val="clear" w:color="auto" w:fill="FFFFFF"/>
        </w:rPr>
        <w:t>Quảng trường TTTP Lai Châu và tượng đài Bác Hồ</w:t>
      </w:r>
      <w:r w:rsidRPr="00673097">
        <w:rPr>
          <w:rFonts w:ascii="Arial" w:hAnsi="Arial" w:cs="Arial"/>
          <w:color w:val="244061" w:themeColor="accent1" w:themeShade="80"/>
          <w:sz w:val="24"/>
          <w:szCs w:val="24"/>
          <w:shd w:val="clear" w:color="auto" w:fill="FFFFFF"/>
        </w:rPr>
        <w:t>.</w:t>
      </w:r>
      <w:r w:rsidRPr="00673097">
        <w:rPr>
          <w:rFonts w:ascii="Arial" w:hAnsi="Arial" w:cs="Arial"/>
          <w:color w:val="244061" w:themeColor="accent1" w:themeShade="80"/>
          <w:sz w:val="24"/>
          <w:szCs w:val="24"/>
          <w:lang w:val="fr-FR"/>
        </w:rPr>
        <w:t xml:space="preserve"> </w:t>
      </w:r>
    </w:p>
    <w:p w:rsidR="004769F7" w:rsidRPr="00673097" w:rsidRDefault="004769F7" w:rsidP="004769F7">
      <w:pPr>
        <w:pStyle w:val="Header"/>
        <w:tabs>
          <w:tab w:val="left" w:pos="-360"/>
          <w:tab w:val="left" w:pos="4860"/>
        </w:tabs>
        <w:ind w:left="0" w:firstLine="0"/>
        <w:jc w:val="both"/>
        <w:rPr>
          <w:rFonts w:ascii="Arial" w:hAnsi="Arial" w:cs="Arial"/>
          <w:color w:val="244061" w:themeColor="accent1" w:themeShade="80"/>
          <w:sz w:val="24"/>
          <w:szCs w:val="24"/>
          <w:lang w:val="nl-NL"/>
        </w:rPr>
      </w:pPr>
    </w:p>
    <w:p w:rsidR="004769F7" w:rsidRPr="00673097" w:rsidRDefault="004769F7" w:rsidP="004769F7">
      <w:pPr>
        <w:pStyle w:val="Header"/>
        <w:tabs>
          <w:tab w:val="left" w:pos="-360"/>
          <w:tab w:val="left" w:pos="4860"/>
        </w:tabs>
        <w:ind w:left="0" w:firstLine="0"/>
        <w:jc w:val="both"/>
        <w:rPr>
          <w:rFonts w:ascii="Arial" w:hAnsi="Arial" w:cs="Arial"/>
          <w:b/>
          <w:color w:val="244061" w:themeColor="accent1" w:themeShade="80"/>
          <w:sz w:val="24"/>
          <w:szCs w:val="24"/>
          <w:lang w:val="fr-FR"/>
        </w:rPr>
      </w:pPr>
      <w:r w:rsidRPr="00673097">
        <w:rPr>
          <w:rFonts w:ascii="Arial" w:hAnsi="Arial" w:cs="Arial"/>
          <w:color w:val="244061" w:themeColor="accent1" w:themeShade="80"/>
          <w:sz w:val="24"/>
          <w:szCs w:val="24"/>
          <w:lang w:val="nl-NL"/>
        </w:rPr>
        <w:t>Tối:</w:t>
      </w:r>
      <w:r w:rsidRPr="00673097">
        <w:rPr>
          <w:rFonts w:ascii="Arial" w:hAnsi="Arial" w:cs="Arial"/>
          <w:color w:val="244061" w:themeColor="accent1" w:themeShade="80"/>
          <w:sz w:val="24"/>
          <w:szCs w:val="24"/>
          <w:lang w:val="nl-NL"/>
        </w:rPr>
        <w:tab/>
        <w:t xml:space="preserve"> Đoàn dùng bữa tối tại nhà hàng. Tự do khám phá TP Lai Châu về đêm. </w:t>
      </w:r>
      <w:r w:rsidRPr="00673097">
        <w:rPr>
          <w:rFonts w:ascii="Arial" w:hAnsi="Arial" w:cs="Arial"/>
          <w:b/>
          <w:color w:val="244061" w:themeColor="accent1" w:themeShade="80"/>
          <w:sz w:val="24"/>
          <w:szCs w:val="24"/>
          <w:lang w:val="fr-FR"/>
        </w:rPr>
        <w:t>Ngủ đêm tại TP Lai Châu.</w:t>
      </w:r>
      <w:r w:rsidRPr="00673097">
        <w:rPr>
          <w:rFonts w:ascii="Arial" w:hAnsi="Arial" w:cs="Arial"/>
          <w:b/>
          <w:noProof/>
          <w:color w:val="244061" w:themeColor="accent1" w:themeShade="80"/>
          <w:sz w:val="24"/>
          <w:szCs w:val="24"/>
          <w:lang w:val="fr-FR"/>
        </w:rPr>
        <w:t xml:space="preserve"> </w:t>
      </w:r>
    </w:p>
    <w:p w:rsidR="000F71A3" w:rsidRPr="00673097" w:rsidRDefault="000F71A3" w:rsidP="00760588">
      <w:pPr>
        <w:ind w:hanging="720"/>
        <w:jc w:val="both"/>
        <w:rPr>
          <w:rFonts w:cs="Calibri"/>
          <w:color w:val="244061" w:themeColor="accent1" w:themeShade="80"/>
          <w:sz w:val="26"/>
          <w:szCs w:val="26"/>
        </w:rPr>
      </w:pPr>
    </w:p>
    <w:p w:rsidR="000F71A3" w:rsidRPr="00673097" w:rsidRDefault="00351F96" w:rsidP="00BC5E57">
      <w:pPr>
        <w:ind w:left="0" w:firstLine="0"/>
        <w:jc w:val="both"/>
        <w:rPr>
          <w:rFonts w:cs="Calibri"/>
          <w:b/>
          <w:color w:val="FF0000"/>
          <w:sz w:val="26"/>
          <w:szCs w:val="26"/>
        </w:rPr>
      </w:pPr>
      <w:r w:rsidRPr="00673097">
        <w:rPr>
          <w:rFonts w:cs="Calibri"/>
          <w:b/>
          <w:color w:val="FF0000"/>
          <w:sz w:val="26"/>
          <w:szCs w:val="26"/>
        </w:rPr>
        <w:t xml:space="preserve">NGÀY </w:t>
      </w:r>
      <w:r w:rsidR="007C2461" w:rsidRPr="00673097">
        <w:rPr>
          <w:rFonts w:cs="Calibri"/>
          <w:b/>
          <w:color w:val="FF0000"/>
          <w:sz w:val="26"/>
          <w:szCs w:val="26"/>
        </w:rPr>
        <w:t>03</w:t>
      </w:r>
      <w:r w:rsidR="000F71A3" w:rsidRPr="00673097">
        <w:rPr>
          <w:rFonts w:cs="Calibri"/>
          <w:b/>
          <w:color w:val="FF0000"/>
          <w:sz w:val="26"/>
          <w:szCs w:val="26"/>
        </w:rPr>
        <w:t xml:space="preserve">: </w:t>
      </w:r>
      <w:r w:rsidR="007C2461" w:rsidRPr="00673097">
        <w:rPr>
          <w:rFonts w:cs="Calibri"/>
          <w:b/>
          <w:color w:val="FF0000"/>
          <w:sz w:val="26"/>
          <w:szCs w:val="26"/>
        </w:rPr>
        <w:t>LAI CHÂU</w:t>
      </w:r>
      <w:r w:rsidR="000F71A3" w:rsidRPr="00673097">
        <w:rPr>
          <w:rFonts w:cs="Calibri"/>
          <w:b/>
          <w:color w:val="FF0000"/>
          <w:sz w:val="26"/>
          <w:szCs w:val="26"/>
        </w:rPr>
        <w:t xml:space="preserve"> – ĐIỆN BIÊN ( ĂN: S/T/C )</w:t>
      </w:r>
    </w:p>
    <w:p w:rsidR="004769F7" w:rsidRPr="00673097" w:rsidRDefault="004769F7" w:rsidP="000F71A3">
      <w:pPr>
        <w:ind w:hanging="720"/>
        <w:jc w:val="both"/>
        <w:rPr>
          <w:rFonts w:cs="Calibri"/>
          <w:color w:val="244061" w:themeColor="accent1" w:themeShade="80"/>
          <w:sz w:val="26"/>
          <w:szCs w:val="26"/>
          <w:lang w:val="nl-NL"/>
        </w:rPr>
      </w:pPr>
    </w:p>
    <w:p w:rsidR="007C2461" w:rsidRPr="00673097" w:rsidRDefault="000F71A3" w:rsidP="000F71A3">
      <w:pPr>
        <w:ind w:hanging="720"/>
        <w:jc w:val="both"/>
        <w:rPr>
          <w:rFonts w:cs="Calibri"/>
          <w:color w:val="244061" w:themeColor="accent1" w:themeShade="80"/>
          <w:sz w:val="26"/>
          <w:szCs w:val="26"/>
          <w:shd w:val="clear" w:color="auto" w:fill="FFFFFF"/>
        </w:rPr>
      </w:pPr>
      <w:r w:rsidRPr="00673097">
        <w:rPr>
          <w:rFonts w:cs="Calibri"/>
          <w:color w:val="244061" w:themeColor="accent1" w:themeShade="80"/>
          <w:sz w:val="26"/>
          <w:szCs w:val="26"/>
          <w:lang w:val="nl-NL"/>
        </w:rPr>
        <w:t>Sáng:</w:t>
      </w:r>
      <w:r w:rsidRPr="00673097">
        <w:rPr>
          <w:rFonts w:cs="Calibri"/>
          <w:color w:val="244061" w:themeColor="accent1" w:themeShade="80"/>
          <w:sz w:val="26"/>
          <w:szCs w:val="26"/>
          <w:lang w:val="nl-NL"/>
        </w:rPr>
        <w:tab/>
      </w:r>
      <w:r w:rsidR="007C2461" w:rsidRPr="00673097">
        <w:rPr>
          <w:rFonts w:cs="Calibri"/>
          <w:color w:val="244061" w:themeColor="accent1" w:themeShade="80"/>
          <w:sz w:val="26"/>
          <w:szCs w:val="26"/>
          <w:shd w:val="clear" w:color="auto" w:fill="FFFFFF"/>
        </w:rPr>
        <w:t>Quý khách làm thủ tục trả phòng khách sạn, ăn sáng sau đó khởi hành đi Điện Biên. Trên đường ghé thăm quan khu tái định cư của đồng bào dân tộc Thái tại thị xã Mường Lay và lòng hồ thủy điện Lai Châu – công trình thủy điện lớn phía đầu nguồn của con sông Đà trên lãnh thổ Việt Nam…  Đến TP Điện Biên Phủ</w:t>
      </w:r>
      <w:r w:rsidR="0020161B" w:rsidRPr="00673097">
        <w:rPr>
          <w:rFonts w:cs="Calibri"/>
          <w:color w:val="244061" w:themeColor="accent1" w:themeShade="80"/>
          <w:sz w:val="26"/>
          <w:szCs w:val="26"/>
          <w:shd w:val="clear" w:color="auto" w:fill="FFFFFF"/>
        </w:rPr>
        <w:t>,</w:t>
      </w:r>
      <w:r w:rsidR="007C2461" w:rsidRPr="00673097">
        <w:rPr>
          <w:rFonts w:cs="Calibri"/>
          <w:color w:val="244061" w:themeColor="accent1" w:themeShade="80"/>
          <w:sz w:val="26"/>
          <w:szCs w:val="26"/>
          <w:shd w:val="clear" w:color="auto" w:fill="FFFFFF"/>
        </w:rPr>
        <w:t xml:space="preserve"> ăn trưa sau đó về khách sạn nhận phòng nghỉ ngơi.</w:t>
      </w:r>
      <w:r w:rsidR="007E7CF4" w:rsidRPr="00673097">
        <w:rPr>
          <w:rFonts w:cs="Calibri"/>
          <w:color w:val="244061" w:themeColor="accent1" w:themeShade="80"/>
          <w:sz w:val="26"/>
          <w:szCs w:val="26"/>
        </w:rPr>
        <w:t xml:space="preserve"> </w:t>
      </w:r>
    </w:p>
    <w:p w:rsidR="004769F7" w:rsidRPr="00673097" w:rsidRDefault="004769F7" w:rsidP="0020161B">
      <w:pPr>
        <w:pStyle w:val="NormalWeb"/>
        <w:shd w:val="clear" w:color="auto" w:fill="FFFFFF"/>
        <w:spacing w:before="0" w:beforeAutospacing="0" w:after="0" w:afterAutospacing="0"/>
        <w:ind w:left="720" w:hanging="720"/>
        <w:jc w:val="both"/>
        <w:textAlignment w:val="baseline"/>
        <w:rPr>
          <w:rFonts w:ascii="Calibri" w:hAnsi="Calibri" w:cs="Calibri"/>
          <w:color w:val="244061" w:themeColor="accent1" w:themeShade="80"/>
          <w:sz w:val="26"/>
          <w:szCs w:val="26"/>
          <w:lang w:val="nl-NL"/>
        </w:rPr>
      </w:pPr>
    </w:p>
    <w:p w:rsidR="0020161B" w:rsidRPr="00673097" w:rsidRDefault="000F71A3" w:rsidP="0020161B">
      <w:pPr>
        <w:pStyle w:val="NormalWeb"/>
        <w:shd w:val="clear" w:color="auto" w:fill="FFFFFF"/>
        <w:spacing w:before="0" w:beforeAutospacing="0" w:after="0" w:afterAutospacing="0"/>
        <w:ind w:left="720" w:hanging="720"/>
        <w:jc w:val="both"/>
        <w:textAlignment w:val="baseline"/>
        <w:rPr>
          <w:rFonts w:ascii="Calibri" w:hAnsi="Calibri" w:cs="Calibri"/>
          <w:color w:val="244061" w:themeColor="accent1" w:themeShade="80"/>
          <w:sz w:val="26"/>
          <w:szCs w:val="26"/>
          <w:bdr w:val="none" w:sz="0" w:space="0" w:color="auto" w:frame="1"/>
        </w:rPr>
      </w:pPr>
      <w:r w:rsidRPr="00673097">
        <w:rPr>
          <w:rFonts w:ascii="Calibri" w:hAnsi="Calibri" w:cs="Calibri"/>
          <w:color w:val="244061" w:themeColor="accent1" w:themeShade="80"/>
          <w:sz w:val="26"/>
          <w:szCs w:val="26"/>
          <w:lang w:val="nl-NL"/>
        </w:rPr>
        <w:t>Chiều:</w:t>
      </w:r>
      <w:r w:rsidRPr="00673097">
        <w:rPr>
          <w:rFonts w:ascii="Calibri" w:hAnsi="Calibri" w:cs="Calibri"/>
          <w:color w:val="244061" w:themeColor="accent1" w:themeShade="80"/>
          <w:sz w:val="26"/>
          <w:szCs w:val="26"/>
          <w:lang w:val="nl-NL"/>
        </w:rPr>
        <w:tab/>
      </w:r>
      <w:r w:rsidR="0020161B" w:rsidRPr="00673097">
        <w:rPr>
          <w:rFonts w:ascii="Calibri" w:hAnsi="Calibri" w:cs="Calibri"/>
          <w:color w:val="244061" w:themeColor="accent1" w:themeShade="80"/>
          <w:sz w:val="26"/>
          <w:szCs w:val="26"/>
          <w:bdr w:val="none" w:sz="0" w:space="0" w:color="auto" w:frame="1"/>
        </w:rPr>
        <w:t xml:space="preserve">Quý khách đi thăm quan Điện Biên với </w:t>
      </w:r>
      <w:r w:rsidR="0020161B" w:rsidRPr="00673097">
        <w:rPr>
          <w:rFonts w:ascii="Calibri" w:hAnsi="Calibri" w:cs="Calibri"/>
          <w:b/>
          <w:color w:val="244061" w:themeColor="accent1" w:themeShade="80"/>
          <w:sz w:val="26"/>
          <w:szCs w:val="26"/>
          <w:bdr w:val="none" w:sz="0" w:space="0" w:color="auto" w:frame="1"/>
        </w:rPr>
        <w:t>Cầu Mường Thanh, sông Nậm Rốm và Hầm Tướng Đờ Cát</w:t>
      </w:r>
      <w:r w:rsidR="0020161B" w:rsidRPr="00673097">
        <w:rPr>
          <w:rFonts w:ascii="Calibri" w:hAnsi="Calibri" w:cs="Calibri"/>
          <w:color w:val="244061" w:themeColor="accent1" w:themeShade="80"/>
          <w:sz w:val="26"/>
          <w:szCs w:val="26"/>
          <w:bdr w:val="none" w:sz="0" w:space="0" w:color="auto" w:frame="1"/>
        </w:rPr>
        <w:t xml:space="preserve"> – tại căn hầm này, tướng Đờ Cát đã tiếp đón nhiều quan chức cấp cao như: thủ </w:t>
      </w:r>
      <w:r w:rsidR="0020161B" w:rsidRPr="00673097">
        <w:rPr>
          <w:rFonts w:ascii="Calibri" w:hAnsi="Calibri" w:cs="Calibri"/>
          <w:color w:val="244061" w:themeColor="accent1" w:themeShade="80"/>
          <w:sz w:val="26"/>
          <w:szCs w:val="26"/>
          <w:bdr w:val="none" w:sz="0" w:space="0" w:color="auto" w:frame="1"/>
        </w:rPr>
        <w:lastRenderedPageBreak/>
        <w:t xml:space="preserve">tướng Pháp Joseph Laniel, tổng thống Mỹ Dwight Eisenhower, thủ tướng Anh Winston Churchill và nhiều nhà báo nổi tiếng… Tiếp tục lên thăm </w:t>
      </w:r>
      <w:r w:rsidR="0020161B" w:rsidRPr="00673097">
        <w:rPr>
          <w:rFonts w:ascii="Calibri" w:hAnsi="Calibri" w:cs="Calibri"/>
          <w:b/>
          <w:color w:val="244061" w:themeColor="accent1" w:themeShade="80"/>
          <w:sz w:val="26"/>
          <w:szCs w:val="26"/>
          <w:bdr w:val="none" w:sz="0" w:space="0" w:color="auto" w:frame="1"/>
        </w:rPr>
        <w:t>Tượng đài chiến thắng Điện Biên</w:t>
      </w:r>
      <w:r w:rsidR="0020161B" w:rsidRPr="00673097">
        <w:rPr>
          <w:rFonts w:ascii="Calibri" w:hAnsi="Calibri" w:cs="Calibri"/>
          <w:color w:val="244061" w:themeColor="accent1" w:themeShade="80"/>
          <w:sz w:val="26"/>
          <w:szCs w:val="26"/>
          <w:bdr w:val="none" w:sz="0" w:space="0" w:color="auto" w:frame="1"/>
        </w:rPr>
        <w:t xml:space="preserve"> – biểu tượng của thành phố Điện Biên Phủ và ngắm nhìn cánh đồng Mường Thanh từ trên cao.</w:t>
      </w:r>
    </w:p>
    <w:p w:rsidR="00D61F07" w:rsidRDefault="00D61F07" w:rsidP="0020161B">
      <w:pPr>
        <w:pStyle w:val="NormalWeb"/>
        <w:shd w:val="clear" w:color="auto" w:fill="FFFFFF"/>
        <w:spacing w:before="0" w:beforeAutospacing="0" w:after="0" w:afterAutospacing="0"/>
        <w:ind w:left="720" w:hanging="720"/>
        <w:jc w:val="both"/>
        <w:textAlignment w:val="baseline"/>
        <w:rPr>
          <w:rFonts w:ascii="Calibri" w:hAnsi="Calibri" w:cs="Calibri"/>
          <w:color w:val="000000"/>
          <w:sz w:val="26"/>
          <w:szCs w:val="26"/>
          <w:bdr w:val="none" w:sz="0" w:space="0" w:color="auto" w:frame="1"/>
        </w:rPr>
      </w:pPr>
    </w:p>
    <w:tbl>
      <w:tblPr>
        <w:tblW w:w="0" w:type="auto"/>
        <w:jc w:val="center"/>
        <w:tblLook w:val="04A0" w:firstRow="1" w:lastRow="0" w:firstColumn="1" w:lastColumn="0" w:noHBand="0" w:noVBand="1"/>
      </w:tblPr>
      <w:tblGrid>
        <w:gridCol w:w="5013"/>
        <w:gridCol w:w="5670"/>
      </w:tblGrid>
      <w:tr w:rsidR="00D61F07" w:rsidRPr="00477083" w:rsidTr="000F1AAF">
        <w:trPr>
          <w:jc w:val="center"/>
        </w:trPr>
        <w:tc>
          <w:tcPr>
            <w:tcW w:w="4703" w:type="dxa"/>
            <w:shd w:val="clear" w:color="auto" w:fill="auto"/>
          </w:tcPr>
          <w:p w:rsidR="00D61F07" w:rsidRPr="00477083" w:rsidRDefault="00D61F07" w:rsidP="000F5853">
            <w:pPr>
              <w:ind w:left="0" w:firstLine="0"/>
              <w:jc w:val="both"/>
              <w:rPr>
                <w:rFonts w:cs="Calibri"/>
                <w:sz w:val="26"/>
                <w:szCs w:val="26"/>
                <w:lang w:val="fr-FR"/>
              </w:rPr>
            </w:pPr>
            <w:r>
              <w:rPr>
                <w:rFonts w:cs="Calibri"/>
                <w:noProof/>
                <w:sz w:val="26"/>
                <w:szCs w:val="26"/>
              </w:rPr>
              <w:drawing>
                <wp:inline distT="0" distB="0" distL="0" distR="0" wp14:anchorId="0CD2ACFA" wp14:editId="0942B1C4">
                  <wp:extent cx="3193124" cy="21031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bienphu.jpg"/>
                          <pic:cNvPicPr/>
                        </pic:nvPicPr>
                        <pic:blipFill>
                          <a:blip r:embed="rId17">
                            <a:extLst>
                              <a:ext uri="{28A0092B-C50C-407E-A947-70E740481C1C}">
                                <a14:useLocalDpi xmlns:a14="http://schemas.microsoft.com/office/drawing/2010/main" val="0"/>
                              </a:ext>
                            </a:extLst>
                          </a:blip>
                          <a:stretch>
                            <a:fillRect/>
                          </a:stretch>
                        </pic:blipFill>
                        <pic:spPr>
                          <a:xfrm>
                            <a:off x="0" y="0"/>
                            <a:ext cx="3193124" cy="2103120"/>
                          </a:xfrm>
                          <a:prstGeom prst="rect">
                            <a:avLst/>
                          </a:prstGeom>
                        </pic:spPr>
                      </pic:pic>
                    </a:graphicData>
                  </a:graphic>
                </wp:inline>
              </w:drawing>
            </w:r>
          </w:p>
        </w:tc>
        <w:tc>
          <w:tcPr>
            <w:tcW w:w="5260" w:type="dxa"/>
            <w:shd w:val="clear" w:color="auto" w:fill="auto"/>
          </w:tcPr>
          <w:p w:rsidR="00D61F07" w:rsidRPr="00477083" w:rsidRDefault="00D61F07" w:rsidP="000F5853">
            <w:pPr>
              <w:ind w:left="0" w:firstLine="0"/>
              <w:jc w:val="both"/>
              <w:rPr>
                <w:rFonts w:cs="Calibri"/>
                <w:sz w:val="26"/>
                <w:szCs w:val="26"/>
                <w:lang w:val="fr-FR"/>
              </w:rPr>
            </w:pPr>
            <w:r>
              <w:rPr>
                <w:rFonts w:cs="Calibri"/>
                <w:noProof/>
                <w:sz w:val="26"/>
                <w:szCs w:val="26"/>
              </w:rPr>
              <w:drawing>
                <wp:inline distT="0" distB="0" distL="0" distR="0" wp14:anchorId="5EAA4F7E" wp14:editId="46B883D1">
                  <wp:extent cx="3633763" cy="210312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ng-dai-chien-thang-dien-bien.jpg"/>
                          <pic:cNvPicPr/>
                        </pic:nvPicPr>
                        <pic:blipFill>
                          <a:blip r:embed="rId18">
                            <a:extLst>
                              <a:ext uri="{28A0092B-C50C-407E-A947-70E740481C1C}">
                                <a14:useLocalDpi xmlns:a14="http://schemas.microsoft.com/office/drawing/2010/main" val="0"/>
                              </a:ext>
                            </a:extLst>
                          </a:blip>
                          <a:stretch>
                            <a:fillRect/>
                          </a:stretch>
                        </pic:blipFill>
                        <pic:spPr>
                          <a:xfrm>
                            <a:off x="0" y="0"/>
                            <a:ext cx="3633763" cy="2103120"/>
                          </a:xfrm>
                          <a:prstGeom prst="rect">
                            <a:avLst/>
                          </a:prstGeom>
                        </pic:spPr>
                      </pic:pic>
                    </a:graphicData>
                  </a:graphic>
                </wp:inline>
              </w:drawing>
            </w:r>
          </w:p>
        </w:tc>
      </w:tr>
    </w:tbl>
    <w:p w:rsidR="00D61F07" w:rsidRPr="00531130" w:rsidRDefault="00D61F07" w:rsidP="0020161B">
      <w:pPr>
        <w:pStyle w:val="NormalWeb"/>
        <w:shd w:val="clear" w:color="auto" w:fill="FFFFFF"/>
        <w:spacing w:before="0" w:beforeAutospacing="0" w:after="0" w:afterAutospacing="0"/>
        <w:ind w:left="720" w:hanging="720"/>
        <w:jc w:val="both"/>
        <w:textAlignment w:val="baseline"/>
        <w:rPr>
          <w:rFonts w:ascii="Calibri" w:hAnsi="Calibri" w:cs="Calibri"/>
          <w:color w:val="000000"/>
          <w:sz w:val="26"/>
          <w:szCs w:val="26"/>
        </w:rPr>
      </w:pPr>
    </w:p>
    <w:p w:rsidR="000F71A3" w:rsidRPr="00673097" w:rsidRDefault="000F71A3" w:rsidP="000F71A3">
      <w:pPr>
        <w:ind w:hanging="720"/>
        <w:jc w:val="both"/>
        <w:rPr>
          <w:rFonts w:cs="Calibri"/>
          <w:b/>
          <w:i/>
          <w:color w:val="244061" w:themeColor="accent1" w:themeShade="80"/>
          <w:sz w:val="26"/>
          <w:szCs w:val="26"/>
          <w:lang w:val="nl-NL"/>
        </w:rPr>
      </w:pPr>
      <w:r w:rsidRPr="00673097">
        <w:rPr>
          <w:rFonts w:cs="Calibri"/>
          <w:color w:val="244061" w:themeColor="accent1" w:themeShade="80"/>
          <w:sz w:val="26"/>
          <w:szCs w:val="26"/>
          <w:lang w:val="nl-NL"/>
        </w:rPr>
        <w:t>Tối:</w:t>
      </w:r>
      <w:r w:rsidRPr="00673097">
        <w:rPr>
          <w:rFonts w:cs="Calibri"/>
          <w:color w:val="244061" w:themeColor="accent1" w:themeShade="80"/>
          <w:sz w:val="26"/>
          <w:szCs w:val="26"/>
          <w:lang w:val="nl-NL"/>
        </w:rPr>
        <w:tab/>
        <w:t>Quý khách dùng bữa tối tại bản Người Thái Điện Biên, thưởng thức những món ăn truyền thống đậm đà bản sắc vùng Tây Bắc. Sau đó giao lưu văn nghệ tại bản, cùng hòa theo điệu múa xòe truyền thống trong tiếng nhạc và men rượu cần ấm nồng</w:t>
      </w:r>
      <w:r w:rsidR="0020161B" w:rsidRPr="00673097">
        <w:rPr>
          <w:rFonts w:cs="Calibri"/>
          <w:color w:val="244061" w:themeColor="accent1" w:themeShade="80"/>
          <w:sz w:val="26"/>
          <w:szCs w:val="26"/>
          <w:lang w:val="nl-NL"/>
        </w:rPr>
        <w:t xml:space="preserve"> </w:t>
      </w:r>
      <w:r w:rsidR="0020161B" w:rsidRPr="00673097">
        <w:rPr>
          <w:rFonts w:cs="Calibri"/>
          <w:b/>
          <w:i/>
          <w:color w:val="0070C0"/>
          <w:sz w:val="26"/>
          <w:szCs w:val="26"/>
          <w:lang w:val="nl-NL"/>
        </w:rPr>
        <w:t>( chương trình giao lưu ăn tối áp dụng cho đoàn trên 15 khách)</w:t>
      </w:r>
      <w:r w:rsidR="0020161B" w:rsidRPr="00673097">
        <w:rPr>
          <w:rFonts w:cs="Calibri"/>
          <w:color w:val="0070C0"/>
          <w:sz w:val="26"/>
          <w:szCs w:val="26"/>
          <w:lang w:val="nl-NL"/>
        </w:rPr>
        <w:t xml:space="preserve"> </w:t>
      </w:r>
      <w:r w:rsidRPr="00673097">
        <w:rPr>
          <w:rFonts w:cs="Calibri"/>
          <w:color w:val="244061" w:themeColor="accent1" w:themeShade="80"/>
          <w:sz w:val="26"/>
          <w:szCs w:val="26"/>
          <w:lang w:val="nl-NL"/>
        </w:rPr>
        <w:t xml:space="preserve">. </w:t>
      </w:r>
      <w:r w:rsidRPr="00673097">
        <w:rPr>
          <w:rFonts w:cs="Calibri"/>
          <w:b/>
          <w:i/>
          <w:color w:val="244061" w:themeColor="accent1" w:themeShade="80"/>
          <w:sz w:val="26"/>
          <w:szCs w:val="26"/>
          <w:lang w:val="nl-NL"/>
        </w:rPr>
        <w:t>Nghỉ đêm tại TP. Điện Biên.</w:t>
      </w:r>
    </w:p>
    <w:p w:rsidR="000F71A3" w:rsidRPr="00673097" w:rsidRDefault="000F71A3" w:rsidP="000F71A3">
      <w:pPr>
        <w:ind w:hanging="720"/>
        <w:jc w:val="both"/>
        <w:rPr>
          <w:rFonts w:cs="Calibri"/>
          <w:b/>
          <w:color w:val="244061" w:themeColor="accent1" w:themeShade="80"/>
          <w:sz w:val="26"/>
          <w:szCs w:val="26"/>
          <w:lang w:val="nl-NL"/>
        </w:rPr>
      </w:pPr>
    </w:p>
    <w:p w:rsidR="000F71A3" w:rsidRPr="00673097" w:rsidRDefault="000F71A3" w:rsidP="00BC5E57">
      <w:pPr>
        <w:ind w:left="0" w:firstLine="0"/>
        <w:jc w:val="both"/>
        <w:rPr>
          <w:rFonts w:cs="Calibri"/>
          <w:b/>
          <w:color w:val="FF0000"/>
          <w:sz w:val="26"/>
          <w:szCs w:val="26"/>
        </w:rPr>
      </w:pPr>
      <w:r w:rsidRPr="00673097">
        <w:rPr>
          <w:rFonts w:cs="Calibri"/>
          <w:b/>
          <w:color w:val="FF0000"/>
          <w:sz w:val="26"/>
          <w:szCs w:val="26"/>
        </w:rPr>
        <w:t>NGÀY 0</w:t>
      </w:r>
      <w:r w:rsidR="0020161B" w:rsidRPr="00673097">
        <w:rPr>
          <w:rFonts w:cs="Calibri"/>
          <w:b/>
          <w:color w:val="FF0000"/>
          <w:sz w:val="26"/>
          <w:szCs w:val="26"/>
        </w:rPr>
        <w:t>4</w:t>
      </w:r>
      <w:r w:rsidRPr="00673097">
        <w:rPr>
          <w:rFonts w:cs="Calibri"/>
          <w:b/>
          <w:color w:val="FF0000"/>
          <w:sz w:val="26"/>
          <w:szCs w:val="26"/>
        </w:rPr>
        <w:t xml:space="preserve">: ĐIỆN BIÊN – </w:t>
      </w:r>
      <w:r w:rsidR="0020161B" w:rsidRPr="00673097">
        <w:rPr>
          <w:rFonts w:cs="Calibri"/>
          <w:b/>
          <w:color w:val="FF0000"/>
          <w:sz w:val="26"/>
          <w:szCs w:val="26"/>
        </w:rPr>
        <w:t>SƠN LA – MỘC CHÂU</w:t>
      </w:r>
      <w:r w:rsidRPr="00673097">
        <w:rPr>
          <w:rFonts w:cs="Calibri"/>
          <w:b/>
          <w:color w:val="FF0000"/>
          <w:sz w:val="26"/>
          <w:szCs w:val="26"/>
        </w:rPr>
        <w:t xml:space="preserve"> ( ĂN: S/T/C )</w:t>
      </w:r>
    </w:p>
    <w:p w:rsidR="0020161B" w:rsidRPr="00673097" w:rsidRDefault="000F71A3" w:rsidP="000F71A3">
      <w:pPr>
        <w:ind w:hanging="720"/>
        <w:jc w:val="both"/>
        <w:rPr>
          <w:rFonts w:cs="Calibri"/>
          <w:color w:val="244061" w:themeColor="accent1" w:themeShade="80"/>
          <w:sz w:val="26"/>
          <w:szCs w:val="26"/>
          <w:shd w:val="clear" w:color="auto" w:fill="FFFFFF"/>
        </w:rPr>
      </w:pPr>
      <w:r w:rsidRPr="00673097">
        <w:rPr>
          <w:rFonts w:cs="Calibri"/>
          <w:color w:val="244061" w:themeColor="accent1" w:themeShade="80"/>
          <w:sz w:val="26"/>
          <w:szCs w:val="26"/>
          <w:lang w:val="nl-NL"/>
        </w:rPr>
        <w:t>Sáng:</w:t>
      </w:r>
      <w:r w:rsidRPr="00673097">
        <w:rPr>
          <w:rFonts w:cs="Calibri"/>
          <w:color w:val="244061" w:themeColor="accent1" w:themeShade="80"/>
          <w:sz w:val="26"/>
          <w:szCs w:val="26"/>
          <w:lang w:val="nl-NL"/>
        </w:rPr>
        <w:tab/>
        <w:t xml:space="preserve">Quý khách trả phòng </w:t>
      </w:r>
      <w:r w:rsidR="0020161B" w:rsidRPr="00673097">
        <w:rPr>
          <w:rFonts w:cs="Calibri"/>
          <w:color w:val="244061" w:themeColor="accent1" w:themeShade="80"/>
          <w:sz w:val="26"/>
          <w:szCs w:val="26"/>
          <w:shd w:val="clear" w:color="auto" w:fill="FFFFFF"/>
        </w:rPr>
        <w:t xml:space="preserve">Quý khách trả phòng, lên xe đi Mộc Châu. Dừng chân trên chụp hình lưu niệm trên </w:t>
      </w:r>
      <w:r w:rsidR="0020161B" w:rsidRPr="00673097">
        <w:rPr>
          <w:rFonts w:cs="Calibri"/>
          <w:b/>
          <w:color w:val="244061" w:themeColor="accent1" w:themeShade="80"/>
          <w:sz w:val="26"/>
          <w:szCs w:val="26"/>
          <w:shd w:val="clear" w:color="auto" w:fill="FFFFFF"/>
        </w:rPr>
        <w:t>đỉnh đèo Pha Đin</w:t>
      </w:r>
      <w:r w:rsidR="0020161B" w:rsidRPr="00673097">
        <w:rPr>
          <w:rFonts w:cs="Calibri"/>
          <w:color w:val="244061" w:themeColor="accent1" w:themeShade="80"/>
          <w:sz w:val="26"/>
          <w:szCs w:val="26"/>
          <w:shd w:val="clear" w:color="auto" w:fill="FFFFFF"/>
        </w:rPr>
        <w:t xml:space="preserve"> – một trong 4 đèo lớn nhất miền Bắc….Ăn trưa tại nhà hàng địa phương.</w:t>
      </w:r>
    </w:p>
    <w:p w:rsidR="00D61F07" w:rsidRDefault="00D61F07" w:rsidP="000F71A3">
      <w:pPr>
        <w:ind w:hanging="720"/>
        <w:jc w:val="both"/>
        <w:rPr>
          <w:rFonts w:cs="Calibri"/>
          <w:color w:val="000000"/>
          <w:sz w:val="26"/>
          <w:szCs w:val="26"/>
          <w:shd w:val="clear" w:color="auto" w:fill="FFFFFF"/>
        </w:rPr>
      </w:pPr>
    </w:p>
    <w:tbl>
      <w:tblPr>
        <w:tblW w:w="0" w:type="auto"/>
        <w:jc w:val="center"/>
        <w:tblLook w:val="04A0" w:firstRow="1" w:lastRow="0" w:firstColumn="1" w:lastColumn="0" w:noHBand="0" w:noVBand="1"/>
      </w:tblPr>
      <w:tblGrid>
        <w:gridCol w:w="5196"/>
        <w:gridCol w:w="5260"/>
      </w:tblGrid>
      <w:tr w:rsidR="00D61F07" w:rsidRPr="00477083" w:rsidTr="000F1AAF">
        <w:trPr>
          <w:jc w:val="center"/>
        </w:trPr>
        <w:tc>
          <w:tcPr>
            <w:tcW w:w="4703" w:type="dxa"/>
            <w:shd w:val="clear" w:color="auto" w:fill="auto"/>
          </w:tcPr>
          <w:p w:rsidR="00D61F07" w:rsidRPr="00477083" w:rsidRDefault="00D61F07" w:rsidP="000F5853">
            <w:pPr>
              <w:ind w:left="0" w:firstLine="0"/>
              <w:jc w:val="both"/>
              <w:rPr>
                <w:rFonts w:cs="Calibri"/>
                <w:sz w:val="26"/>
                <w:szCs w:val="26"/>
                <w:lang w:val="fr-FR"/>
              </w:rPr>
            </w:pPr>
            <w:r>
              <w:rPr>
                <w:rFonts w:cs="Calibri"/>
                <w:noProof/>
                <w:sz w:val="26"/>
                <w:szCs w:val="26"/>
              </w:rPr>
              <w:drawing>
                <wp:inline distT="0" distB="0" distL="0" distR="0" wp14:anchorId="3F55DD4D" wp14:editId="5C179F06">
                  <wp:extent cx="3162384" cy="2103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che-trai-tim-moc-chau.jpg"/>
                          <pic:cNvPicPr/>
                        </pic:nvPicPr>
                        <pic:blipFill>
                          <a:blip r:embed="rId19">
                            <a:extLst>
                              <a:ext uri="{28A0092B-C50C-407E-A947-70E740481C1C}">
                                <a14:useLocalDpi xmlns:a14="http://schemas.microsoft.com/office/drawing/2010/main" val="0"/>
                              </a:ext>
                            </a:extLst>
                          </a:blip>
                          <a:stretch>
                            <a:fillRect/>
                          </a:stretch>
                        </pic:blipFill>
                        <pic:spPr>
                          <a:xfrm>
                            <a:off x="0" y="0"/>
                            <a:ext cx="3162384" cy="2103120"/>
                          </a:xfrm>
                          <a:prstGeom prst="rect">
                            <a:avLst/>
                          </a:prstGeom>
                        </pic:spPr>
                      </pic:pic>
                    </a:graphicData>
                  </a:graphic>
                </wp:inline>
              </w:drawing>
            </w:r>
          </w:p>
        </w:tc>
        <w:tc>
          <w:tcPr>
            <w:tcW w:w="5260" w:type="dxa"/>
            <w:shd w:val="clear" w:color="auto" w:fill="auto"/>
          </w:tcPr>
          <w:p w:rsidR="00D61F07" w:rsidRPr="00477083" w:rsidRDefault="00D61F07" w:rsidP="000F5853">
            <w:pPr>
              <w:ind w:left="0" w:firstLine="0"/>
              <w:jc w:val="both"/>
              <w:rPr>
                <w:rFonts w:cs="Calibri"/>
                <w:sz w:val="26"/>
                <w:szCs w:val="26"/>
                <w:lang w:val="fr-FR"/>
              </w:rPr>
            </w:pPr>
            <w:r>
              <w:rPr>
                <w:rFonts w:cs="Calibri"/>
                <w:noProof/>
                <w:sz w:val="26"/>
                <w:szCs w:val="26"/>
              </w:rPr>
              <w:drawing>
                <wp:inline distT="0" distB="0" distL="0" distR="0" wp14:anchorId="113C9109" wp14:editId="5B94B04E">
                  <wp:extent cx="3156486" cy="21031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g-thong-ban-ang-moc-cha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6486" cy="2103120"/>
                          </a:xfrm>
                          <a:prstGeom prst="rect">
                            <a:avLst/>
                          </a:prstGeom>
                        </pic:spPr>
                      </pic:pic>
                    </a:graphicData>
                  </a:graphic>
                </wp:inline>
              </w:drawing>
            </w:r>
          </w:p>
        </w:tc>
      </w:tr>
    </w:tbl>
    <w:p w:rsidR="00D61F07" w:rsidRDefault="00D61F07" w:rsidP="000F71A3">
      <w:pPr>
        <w:ind w:hanging="720"/>
        <w:jc w:val="both"/>
        <w:rPr>
          <w:rFonts w:cs="Calibri"/>
          <w:color w:val="000000"/>
          <w:sz w:val="26"/>
          <w:szCs w:val="26"/>
          <w:shd w:val="clear" w:color="auto" w:fill="FFFFFF"/>
        </w:rPr>
      </w:pPr>
    </w:p>
    <w:p w:rsidR="000F71A3" w:rsidRPr="00673097" w:rsidRDefault="000F71A3" w:rsidP="000F71A3">
      <w:pPr>
        <w:ind w:hanging="720"/>
        <w:jc w:val="both"/>
        <w:rPr>
          <w:rFonts w:cs="Calibri"/>
          <w:color w:val="244061" w:themeColor="accent1" w:themeShade="80"/>
          <w:sz w:val="26"/>
          <w:szCs w:val="26"/>
          <w:lang w:val="nl-NL"/>
        </w:rPr>
      </w:pPr>
      <w:r w:rsidRPr="00673097">
        <w:rPr>
          <w:rFonts w:cs="Calibri"/>
          <w:color w:val="244061" w:themeColor="accent1" w:themeShade="80"/>
          <w:sz w:val="26"/>
          <w:szCs w:val="26"/>
          <w:lang w:val="nl-NL"/>
        </w:rPr>
        <w:t>Chiều:</w:t>
      </w:r>
      <w:r w:rsidRPr="00673097">
        <w:rPr>
          <w:rFonts w:cs="Calibri"/>
          <w:color w:val="244061" w:themeColor="accent1" w:themeShade="80"/>
          <w:sz w:val="26"/>
          <w:szCs w:val="26"/>
          <w:lang w:val="nl-NL"/>
        </w:rPr>
        <w:tab/>
        <w:t xml:space="preserve">Đoàn tiếp tục hành trình </w:t>
      </w:r>
      <w:r w:rsidR="0020161B" w:rsidRPr="00673097">
        <w:rPr>
          <w:rFonts w:cs="Calibri"/>
          <w:color w:val="244061" w:themeColor="accent1" w:themeShade="80"/>
          <w:sz w:val="26"/>
          <w:szCs w:val="26"/>
          <w:shd w:val="clear" w:color="auto" w:fill="FFFFFF"/>
        </w:rPr>
        <w:t>Đến Mộc Châu, Quý khách tham quan Mộc Châu với khu du lịch sinh thái </w:t>
      </w:r>
      <w:r w:rsidR="0020161B" w:rsidRPr="00673097">
        <w:rPr>
          <w:rFonts w:cs="Calibri"/>
          <w:b/>
          <w:color w:val="244061" w:themeColor="accent1" w:themeShade="80"/>
          <w:sz w:val="26"/>
          <w:szCs w:val="26"/>
          <w:shd w:val="clear" w:color="auto" w:fill="FFFFFF"/>
        </w:rPr>
        <w:t>rừng thông bản Áng, tham quan đồi chè trái tim</w:t>
      </w:r>
      <w:r w:rsidR="0020161B" w:rsidRPr="00673097">
        <w:rPr>
          <w:rFonts w:cs="Calibri"/>
          <w:color w:val="244061" w:themeColor="accent1" w:themeShade="80"/>
          <w:sz w:val="26"/>
          <w:szCs w:val="26"/>
          <w:shd w:val="clear" w:color="auto" w:fill="FFFFFF"/>
        </w:rPr>
        <w:t> cùng với những ruộng chè xanh bát ngát., chụp ảnh lưu lại những khoảnh khắc đáng nhớ làm kỷ niệm</w:t>
      </w:r>
      <w:r w:rsidR="0020161B" w:rsidRPr="00673097">
        <w:rPr>
          <w:rFonts w:cs="Calibri"/>
          <w:color w:val="244061" w:themeColor="accent1" w:themeShade="80"/>
          <w:sz w:val="26"/>
          <w:szCs w:val="26"/>
          <w:lang w:val="nl-NL"/>
        </w:rPr>
        <w:t>, v</w:t>
      </w:r>
      <w:r w:rsidRPr="00673097">
        <w:rPr>
          <w:rFonts w:cs="Calibri"/>
          <w:color w:val="244061" w:themeColor="accent1" w:themeShade="80"/>
          <w:sz w:val="26"/>
          <w:szCs w:val="26"/>
          <w:lang w:val="nl-NL"/>
        </w:rPr>
        <w:t>ề khách sạn, nhận phòng, nghỉ ngơi</w:t>
      </w:r>
      <w:r w:rsidR="0020161B" w:rsidRPr="00673097">
        <w:rPr>
          <w:rFonts w:cs="Calibri"/>
          <w:color w:val="244061" w:themeColor="accent1" w:themeShade="80"/>
          <w:sz w:val="26"/>
          <w:szCs w:val="26"/>
          <w:lang w:val="nl-NL"/>
        </w:rPr>
        <w:t>.</w:t>
      </w:r>
      <w:r w:rsidR="00BE4409" w:rsidRPr="00673097">
        <w:rPr>
          <w:rFonts w:cs="Calibri"/>
          <w:color w:val="244061" w:themeColor="accent1" w:themeShade="80"/>
          <w:sz w:val="26"/>
          <w:szCs w:val="26"/>
          <w:lang w:val="nl-NL"/>
        </w:rPr>
        <w:t xml:space="preserve"> </w:t>
      </w:r>
    </w:p>
    <w:p w:rsidR="00BE4409" w:rsidRPr="00673097" w:rsidRDefault="00BE4409" w:rsidP="000F71A3">
      <w:pPr>
        <w:ind w:hanging="720"/>
        <w:jc w:val="both"/>
        <w:rPr>
          <w:rFonts w:cs="Calibri"/>
          <w:color w:val="244061" w:themeColor="accent1" w:themeShade="80"/>
          <w:sz w:val="26"/>
          <w:szCs w:val="26"/>
          <w:lang w:val="nl-NL"/>
        </w:rPr>
      </w:pPr>
      <w:r w:rsidRPr="00673097">
        <w:rPr>
          <w:rFonts w:cs="Calibri"/>
          <w:color w:val="244061" w:themeColor="accent1" w:themeShade="80"/>
          <w:sz w:val="26"/>
          <w:szCs w:val="26"/>
          <w:lang w:val="nl-NL"/>
        </w:rPr>
        <w:t xml:space="preserve">Tối: </w:t>
      </w:r>
      <w:r w:rsidRPr="00673097">
        <w:rPr>
          <w:rFonts w:cs="Calibri"/>
          <w:color w:val="244061" w:themeColor="accent1" w:themeShade="80"/>
          <w:sz w:val="26"/>
          <w:szCs w:val="26"/>
          <w:lang w:val="nl-NL"/>
        </w:rPr>
        <w:tab/>
        <w:t>Quý khách</w:t>
      </w:r>
      <w:r w:rsidR="0020161B" w:rsidRPr="00673097">
        <w:rPr>
          <w:rFonts w:cs="Calibri"/>
          <w:color w:val="244061" w:themeColor="accent1" w:themeShade="80"/>
          <w:sz w:val="26"/>
          <w:szCs w:val="26"/>
          <w:lang w:val="nl-NL"/>
        </w:rPr>
        <w:t xml:space="preserve"> dùng bữa tối tại nhà hàng...</w:t>
      </w:r>
      <w:r w:rsidRPr="00673097">
        <w:rPr>
          <w:rFonts w:cs="Calibri"/>
          <w:color w:val="244061" w:themeColor="accent1" w:themeShade="80"/>
          <w:sz w:val="26"/>
          <w:szCs w:val="26"/>
          <w:lang w:val="nl-NL"/>
        </w:rPr>
        <w:t xml:space="preserve">tự do khám phá thị trấn </w:t>
      </w:r>
      <w:r w:rsidR="000810D3" w:rsidRPr="00673097">
        <w:rPr>
          <w:rFonts w:cs="Calibri"/>
          <w:color w:val="244061" w:themeColor="accent1" w:themeShade="80"/>
          <w:sz w:val="26"/>
          <w:szCs w:val="26"/>
          <w:lang w:val="nl-NL"/>
        </w:rPr>
        <w:t>Mộc Châu</w:t>
      </w:r>
      <w:r w:rsidRPr="00673097">
        <w:rPr>
          <w:rFonts w:cs="Calibri"/>
          <w:color w:val="244061" w:themeColor="accent1" w:themeShade="80"/>
          <w:sz w:val="26"/>
          <w:szCs w:val="26"/>
          <w:lang w:val="nl-NL"/>
        </w:rPr>
        <w:t xml:space="preserve"> về đêm. </w:t>
      </w:r>
      <w:r w:rsidRPr="00673097">
        <w:rPr>
          <w:rFonts w:cs="Calibri"/>
          <w:b/>
          <w:color w:val="244061" w:themeColor="accent1" w:themeShade="80"/>
          <w:sz w:val="26"/>
          <w:szCs w:val="26"/>
          <w:lang w:val="nl-NL"/>
        </w:rPr>
        <w:t>Nghỉ đêm tạ</w:t>
      </w:r>
      <w:r w:rsidR="000810D3" w:rsidRPr="00673097">
        <w:rPr>
          <w:rFonts w:cs="Calibri"/>
          <w:b/>
          <w:color w:val="244061" w:themeColor="accent1" w:themeShade="80"/>
          <w:sz w:val="26"/>
          <w:szCs w:val="26"/>
          <w:lang w:val="nl-NL"/>
        </w:rPr>
        <w:t>i Mộc Châu.</w:t>
      </w:r>
    </w:p>
    <w:p w:rsidR="002D124A" w:rsidRPr="00531130" w:rsidRDefault="002D124A" w:rsidP="002D124A">
      <w:pPr>
        <w:ind w:hanging="720"/>
        <w:jc w:val="both"/>
        <w:rPr>
          <w:rFonts w:cs="Calibri"/>
          <w:sz w:val="26"/>
          <w:szCs w:val="26"/>
        </w:rPr>
      </w:pPr>
    </w:p>
    <w:p w:rsidR="002D124A" w:rsidRPr="00673097" w:rsidRDefault="00BE4409" w:rsidP="00BC5E57">
      <w:pPr>
        <w:ind w:left="0" w:firstLine="0"/>
        <w:jc w:val="both"/>
        <w:rPr>
          <w:rFonts w:cs="Calibri"/>
          <w:b/>
          <w:color w:val="FF0000"/>
          <w:sz w:val="26"/>
          <w:szCs w:val="26"/>
        </w:rPr>
      </w:pPr>
      <w:r w:rsidRPr="00673097">
        <w:rPr>
          <w:rFonts w:cs="Calibri"/>
          <w:b/>
          <w:color w:val="FF0000"/>
          <w:sz w:val="26"/>
          <w:szCs w:val="26"/>
        </w:rPr>
        <w:t>NGÀY 05</w:t>
      </w:r>
      <w:r w:rsidR="002D124A" w:rsidRPr="00673097">
        <w:rPr>
          <w:rFonts w:cs="Calibri"/>
          <w:b/>
          <w:color w:val="FF0000"/>
          <w:sz w:val="26"/>
          <w:szCs w:val="26"/>
        </w:rPr>
        <w:t xml:space="preserve">: </w:t>
      </w:r>
      <w:r w:rsidR="000810D3" w:rsidRPr="00673097">
        <w:rPr>
          <w:rFonts w:cs="Calibri"/>
          <w:b/>
          <w:color w:val="FF0000"/>
          <w:sz w:val="26"/>
          <w:szCs w:val="26"/>
        </w:rPr>
        <w:t xml:space="preserve">MỘC CHÂU </w:t>
      </w:r>
      <w:r w:rsidR="002D124A" w:rsidRPr="00673097">
        <w:rPr>
          <w:rFonts w:cs="Calibri"/>
          <w:b/>
          <w:color w:val="FF0000"/>
          <w:sz w:val="26"/>
          <w:szCs w:val="26"/>
        </w:rPr>
        <w:t>–</w:t>
      </w:r>
      <w:r w:rsidRPr="00673097">
        <w:rPr>
          <w:rFonts w:cs="Calibri"/>
          <w:b/>
          <w:color w:val="FF0000"/>
          <w:sz w:val="26"/>
          <w:szCs w:val="26"/>
        </w:rPr>
        <w:t xml:space="preserve"> </w:t>
      </w:r>
      <w:r w:rsidR="000810D3" w:rsidRPr="00673097">
        <w:rPr>
          <w:rFonts w:cs="Calibri"/>
          <w:b/>
          <w:color w:val="FF0000"/>
          <w:sz w:val="26"/>
          <w:szCs w:val="26"/>
        </w:rPr>
        <w:t>MAI CHÂU</w:t>
      </w:r>
      <w:r w:rsidRPr="00673097">
        <w:rPr>
          <w:rFonts w:cs="Calibri"/>
          <w:b/>
          <w:color w:val="FF0000"/>
          <w:sz w:val="26"/>
          <w:szCs w:val="26"/>
        </w:rPr>
        <w:t xml:space="preserve"> </w:t>
      </w:r>
      <w:r w:rsidR="002D124A" w:rsidRPr="00673097">
        <w:rPr>
          <w:rFonts w:cs="Calibri"/>
          <w:b/>
          <w:color w:val="FF0000"/>
          <w:sz w:val="26"/>
          <w:szCs w:val="26"/>
        </w:rPr>
        <w:t xml:space="preserve">– </w:t>
      </w:r>
      <w:r w:rsidR="00FD72F2" w:rsidRPr="00673097">
        <w:rPr>
          <w:rFonts w:cs="Calibri"/>
          <w:b/>
          <w:color w:val="FF0000"/>
          <w:sz w:val="26"/>
          <w:szCs w:val="26"/>
        </w:rPr>
        <w:t xml:space="preserve"> </w:t>
      </w:r>
      <w:r w:rsidR="000810D3" w:rsidRPr="00673097">
        <w:rPr>
          <w:rFonts w:cs="Calibri"/>
          <w:b/>
          <w:color w:val="FF0000"/>
          <w:sz w:val="26"/>
          <w:szCs w:val="26"/>
        </w:rPr>
        <w:t>TIỄN SÂN BAY NỘI BÀI</w:t>
      </w:r>
      <w:r w:rsidR="002D124A" w:rsidRPr="00673097">
        <w:rPr>
          <w:rFonts w:cs="Calibri"/>
          <w:b/>
          <w:color w:val="FF0000"/>
          <w:sz w:val="26"/>
          <w:szCs w:val="26"/>
        </w:rPr>
        <w:t xml:space="preserve"> </w:t>
      </w:r>
      <w:r w:rsidR="000810D3" w:rsidRPr="00673097">
        <w:rPr>
          <w:rFonts w:cs="Calibri"/>
          <w:b/>
          <w:color w:val="FF0000"/>
          <w:sz w:val="26"/>
          <w:szCs w:val="26"/>
        </w:rPr>
        <w:t>(ĂN: S/T</w:t>
      </w:r>
      <w:r w:rsidR="002D124A" w:rsidRPr="00673097">
        <w:rPr>
          <w:rFonts w:cs="Calibri"/>
          <w:b/>
          <w:color w:val="FF0000"/>
          <w:sz w:val="26"/>
          <w:szCs w:val="26"/>
        </w:rPr>
        <w:t>)</w:t>
      </w:r>
    </w:p>
    <w:p w:rsidR="000F1AAF" w:rsidRDefault="000F1AAF" w:rsidP="00BC5E57">
      <w:pPr>
        <w:ind w:left="0" w:firstLine="0"/>
        <w:jc w:val="both"/>
        <w:rPr>
          <w:rFonts w:cs="Calibri"/>
          <w:b/>
          <w:color w:val="FFC000"/>
          <w:sz w:val="26"/>
          <w:szCs w:val="26"/>
        </w:rPr>
      </w:pPr>
    </w:p>
    <w:tbl>
      <w:tblPr>
        <w:tblW w:w="0" w:type="auto"/>
        <w:jc w:val="center"/>
        <w:tblLook w:val="04A0" w:firstRow="1" w:lastRow="0" w:firstColumn="1" w:lastColumn="0" w:noHBand="0" w:noVBand="1"/>
      </w:tblPr>
      <w:tblGrid>
        <w:gridCol w:w="5227"/>
        <w:gridCol w:w="5456"/>
      </w:tblGrid>
      <w:tr w:rsidR="000F1AAF" w:rsidRPr="00477083" w:rsidTr="000F1AAF">
        <w:trPr>
          <w:jc w:val="center"/>
        </w:trPr>
        <w:tc>
          <w:tcPr>
            <w:tcW w:w="4703" w:type="dxa"/>
            <w:shd w:val="clear" w:color="auto" w:fill="auto"/>
          </w:tcPr>
          <w:p w:rsidR="000F1AAF" w:rsidRPr="00477083" w:rsidRDefault="000F1AAF" w:rsidP="000F5853">
            <w:pPr>
              <w:ind w:left="0" w:firstLine="0"/>
              <w:jc w:val="both"/>
              <w:rPr>
                <w:rFonts w:cs="Calibri"/>
                <w:sz w:val="26"/>
                <w:szCs w:val="26"/>
                <w:lang w:val="fr-FR"/>
              </w:rPr>
            </w:pPr>
            <w:r>
              <w:rPr>
                <w:rFonts w:cs="Calibri"/>
                <w:noProof/>
                <w:sz w:val="26"/>
                <w:szCs w:val="26"/>
              </w:rPr>
              <w:lastRenderedPageBreak/>
              <w:drawing>
                <wp:inline distT="0" distB="0" distL="0" distR="0" wp14:anchorId="77B4AC01" wp14:editId="6937AA81">
                  <wp:extent cx="3279616" cy="2194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ich-moc-chau-thang-11.jpg"/>
                          <pic:cNvPicPr/>
                        </pic:nvPicPr>
                        <pic:blipFill>
                          <a:blip r:embed="rId21">
                            <a:extLst>
                              <a:ext uri="{28A0092B-C50C-407E-A947-70E740481C1C}">
                                <a14:useLocalDpi xmlns:a14="http://schemas.microsoft.com/office/drawing/2010/main" val="0"/>
                              </a:ext>
                            </a:extLst>
                          </a:blip>
                          <a:stretch>
                            <a:fillRect/>
                          </a:stretch>
                        </pic:blipFill>
                        <pic:spPr>
                          <a:xfrm>
                            <a:off x="0" y="0"/>
                            <a:ext cx="3279616" cy="2194560"/>
                          </a:xfrm>
                          <a:prstGeom prst="rect">
                            <a:avLst/>
                          </a:prstGeom>
                        </pic:spPr>
                      </pic:pic>
                    </a:graphicData>
                  </a:graphic>
                </wp:inline>
              </w:drawing>
            </w:r>
          </w:p>
        </w:tc>
        <w:tc>
          <w:tcPr>
            <w:tcW w:w="5260" w:type="dxa"/>
            <w:shd w:val="clear" w:color="auto" w:fill="auto"/>
          </w:tcPr>
          <w:p w:rsidR="000F1AAF" w:rsidRPr="00477083" w:rsidRDefault="000F1AAF" w:rsidP="000F5853">
            <w:pPr>
              <w:ind w:left="0" w:firstLine="0"/>
              <w:jc w:val="both"/>
              <w:rPr>
                <w:rFonts w:cs="Calibri"/>
                <w:sz w:val="26"/>
                <w:szCs w:val="26"/>
                <w:lang w:val="fr-FR"/>
              </w:rPr>
            </w:pPr>
            <w:r>
              <w:rPr>
                <w:rFonts w:cs="Calibri"/>
                <w:noProof/>
                <w:sz w:val="26"/>
                <w:szCs w:val="26"/>
              </w:rPr>
              <w:drawing>
                <wp:inline distT="0" distB="0" distL="0" distR="0" wp14:anchorId="179518B8" wp14:editId="4DE1F600">
                  <wp:extent cx="3429000" cy="2194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Chauhoacaitra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194560"/>
                          </a:xfrm>
                          <a:prstGeom prst="rect">
                            <a:avLst/>
                          </a:prstGeom>
                        </pic:spPr>
                      </pic:pic>
                    </a:graphicData>
                  </a:graphic>
                </wp:inline>
              </w:drawing>
            </w:r>
          </w:p>
        </w:tc>
      </w:tr>
    </w:tbl>
    <w:p w:rsidR="000F1AAF" w:rsidRPr="00531130" w:rsidRDefault="000F1AAF" w:rsidP="00BC5E57">
      <w:pPr>
        <w:ind w:left="0" w:firstLine="0"/>
        <w:jc w:val="both"/>
        <w:rPr>
          <w:rFonts w:cs="Calibri"/>
          <w:b/>
          <w:color w:val="FFC000"/>
          <w:sz w:val="26"/>
          <w:szCs w:val="26"/>
        </w:rPr>
      </w:pPr>
    </w:p>
    <w:p w:rsidR="00BE4409" w:rsidRPr="00673097" w:rsidRDefault="00BE4409" w:rsidP="00673097">
      <w:pPr>
        <w:ind w:hanging="720"/>
        <w:jc w:val="both"/>
        <w:rPr>
          <w:rFonts w:cs="Calibri"/>
          <w:color w:val="244061" w:themeColor="accent1" w:themeShade="80"/>
          <w:sz w:val="26"/>
          <w:szCs w:val="26"/>
          <w:shd w:val="clear" w:color="auto" w:fill="FFFFFF"/>
        </w:rPr>
      </w:pPr>
      <w:r w:rsidRPr="00673097">
        <w:rPr>
          <w:rFonts w:cs="Calibri"/>
          <w:color w:val="244061" w:themeColor="accent1" w:themeShade="80"/>
          <w:sz w:val="26"/>
          <w:szCs w:val="26"/>
        </w:rPr>
        <w:t>Sáng</w:t>
      </w:r>
      <w:r w:rsidR="000F71A3" w:rsidRPr="00673097">
        <w:rPr>
          <w:rFonts w:cs="Calibri"/>
          <w:color w:val="244061" w:themeColor="accent1" w:themeShade="80"/>
          <w:sz w:val="26"/>
          <w:szCs w:val="26"/>
        </w:rPr>
        <w:t xml:space="preserve">: </w:t>
      </w:r>
      <w:r w:rsidR="000810D3" w:rsidRPr="00673097">
        <w:rPr>
          <w:rFonts w:cs="Calibri"/>
          <w:color w:val="244061" w:themeColor="accent1" w:themeShade="80"/>
          <w:sz w:val="26"/>
          <w:szCs w:val="26"/>
          <w:shd w:val="clear" w:color="auto" w:fill="FFFFFF"/>
        </w:rPr>
        <w:t>Quý khách dậy sớm tận hưởng không khí trong lành. Sau đó quý khách ăn sáng và trả phòng. Quý khách lên xe khởi hành đi </w:t>
      </w:r>
      <w:r w:rsidR="000810D3" w:rsidRPr="00673097">
        <w:rPr>
          <w:rStyle w:val="Strong"/>
          <w:rFonts w:cs="Calibri"/>
          <w:color w:val="244061" w:themeColor="accent1" w:themeShade="80"/>
          <w:sz w:val="26"/>
          <w:szCs w:val="26"/>
          <w:bdr w:val="none" w:sz="0" w:space="0" w:color="auto" w:frame="1"/>
          <w:shd w:val="clear" w:color="auto" w:fill="FFFFFF"/>
        </w:rPr>
        <w:t>Mai Châu</w:t>
      </w:r>
      <w:r w:rsidR="000810D3" w:rsidRPr="00673097">
        <w:rPr>
          <w:rFonts w:cs="Calibri"/>
          <w:color w:val="244061" w:themeColor="accent1" w:themeShade="80"/>
          <w:sz w:val="26"/>
          <w:szCs w:val="26"/>
          <w:shd w:val="clear" w:color="auto" w:fill="FFFFFF"/>
        </w:rPr>
        <w:t>. Trên đường đi, Quý khách sẽ được chiêm ngưỡng những ngôi nhà gỗ đơn sơ ẩn trong rừng mơ, mận. Ghé thăm và chụp hình tại một bản người H’mông nằm trong một thung lũng nhỏ với một khung cảnh bình yên, thơ mộng… Đến </w:t>
      </w:r>
      <w:r w:rsidR="00204807" w:rsidRPr="00673097">
        <w:rPr>
          <w:rStyle w:val="Strong"/>
          <w:rFonts w:cs="Calibri"/>
          <w:color w:val="244061" w:themeColor="accent1" w:themeShade="80"/>
          <w:sz w:val="26"/>
          <w:szCs w:val="26"/>
          <w:bdr w:val="none" w:sz="0" w:space="0" w:color="auto" w:frame="1"/>
          <w:shd w:val="clear" w:color="auto" w:fill="FFFFFF"/>
        </w:rPr>
        <w:t>Bản Lác</w:t>
      </w:r>
      <w:r w:rsidR="000810D3" w:rsidRPr="00673097">
        <w:rPr>
          <w:rFonts w:cs="Calibri"/>
          <w:color w:val="244061" w:themeColor="accent1" w:themeShade="80"/>
          <w:sz w:val="26"/>
          <w:szCs w:val="26"/>
          <w:shd w:val="clear" w:color="auto" w:fill="FFFFFF"/>
        </w:rPr>
        <w:t xml:space="preserve">, Quý khách tham quan </w:t>
      </w:r>
      <w:r w:rsidR="00204807" w:rsidRPr="00673097">
        <w:rPr>
          <w:rFonts w:cs="Calibri"/>
          <w:color w:val="244061" w:themeColor="accent1" w:themeShade="80"/>
          <w:sz w:val="26"/>
          <w:szCs w:val="26"/>
          <w:shd w:val="clear" w:color="auto" w:fill="FFFFFF"/>
        </w:rPr>
        <w:t>đi xe điện tham quan chụp ảnh phong cảnh yên bình thung lũng Mai Châu,</w:t>
      </w:r>
      <w:r w:rsidR="000810D3" w:rsidRPr="00673097">
        <w:rPr>
          <w:rFonts w:cs="Calibri"/>
          <w:color w:val="244061" w:themeColor="accent1" w:themeShade="80"/>
          <w:sz w:val="26"/>
          <w:szCs w:val="26"/>
          <w:shd w:val="clear" w:color="auto" w:fill="FFFFFF"/>
        </w:rPr>
        <w:t xml:space="preserve"> tự do mua sắm, tham quan và tìm hiểu nét văn hóa đặc sắc của người Thái… </w:t>
      </w:r>
      <w:r w:rsidR="00204807" w:rsidRPr="00673097">
        <w:rPr>
          <w:rFonts w:cs="Calibri"/>
          <w:color w:val="244061" w:themeColor="accent1" w:themeShade="80"/>
          <w:sz w:val="26"/>
          <w:szCs w:val="26"/>
          <w:shd w:val="clear" w:color="auto" w:fill="FFFFFF"/>
        </w:rPr>
        <w:t>Ăn trưa tại nhà hàng</w:t>
      </w:r>
    </w:p>
    <w:p w:rsidR="00BE4409" w:rsidRPr="00673097" w:rsidRDefault="00BE4409" w:rsidP="00BE4409">
      <w:pPr>
        <w:ind w:left="0" w:firstLine="0"/>
        <w:jc w:val="both"/>
        <w:rPr>
          <w:rFonts w:cs="Calibri"/>
          <w:b/>
          <w:color w:val="244061" w:themeColor="accent1" w:themeShade="80"/>
          <w:sz w:val="26"/>
          <w:szCs w:val="26"/>
        </w:rPr>
      </w:pPr>
      <w:r w:rsidRPr="00673097">
        <w:rPr>
          <w:rFonts w:cs="Calibri"/>
          <w:b/>
          <w:color w:val="244061" w:themeColor="accent1" w:themeShade="80"/>
          <w:sz w:val="26"/>
          <w:szCs w:val="26"/>
        </w:rPr>
        <w:t xml:space="preserve">                                       </w:t>
      </w:r>
    </w:p>
    <w:p w:rsidR="00836A09" w:rsidRPr="00673097" w:rsidRDefault="00204807" w:rsidP="000810D3">
      <w:pPr>
        <w:ind w:left="360"/>
        <w:jc w:val="both"/>
        <w:rPr>
          <w:rFonts w:cs="Calibri"/>
          <w:i/>
          <w:color w:val="244061" w:themeColor="accent1" w:themeShade="80"/>
          <w:sz w:val="26"/>
          <w:szCs w:val="26"/>
        </w:rPr>
      </w:pPr>
      <w:r w:rsidRPr="00673097">
        <w:rPr>
          <w:rFonts w:cs="Calibri"/>
          <w:color w:val="244061" w:themeColor="accent1" w:themeShade="80"/>
          <w:sz w:val="26"/>
          <w:szCs w:val="26"/>
          <w:shd w:val="clear" w:color="auto" w:fill="FFFFFF"/>
        </w:rPr>
        <w:t>13</w:t>
      </w:r>
      <w:r w:rsidR="000810D3" w:rsidRPr="00673097">
        <w:rPr>
          <w:rFonts w:cs="Calibri"/>
          <w:color w:val="244061" w:themeColor="accent1" w:themeShade="80"/>
          <w:sz w:val="26"/>
          <w:szCs w:val="26"/>
          <w:shd w:val="clear" w:color="auto" w:fill="FFFFFF"/>
        </w:rPr>
        <w:t xml:space="preserve">h00 </w:t>
      </w:r>
      <w:r w:rsidR="000810D3" w:rsidRPr="00673097">
        <w:rPr>
          <w:rFonts w:cs="Calibri"/>
          <w:color w:val="244061" w:themeColor="accent1" w:themeShade="80"/>
          <w:sz w:val="26"/>
          <w:szCs w:val="26"/>
          <w:lang w:val="fr-FR"/>
        </w:rPr>
        <w:t>:</w:t>
      </w:r>
      <w:r w:rsidR="000810D3" w:rsidRPr="00673097">
        <w:rPr>
          <w:rFonts w:cs="Calibri"/>
          <w:color w:val="244061" w:themeColor="accent1" w:themeShade="80"/>
          <w:sz w:val="26"/>
          <w:szCs w:val="26"/>
        </w:rPr>
        <w:t xml:space="preserve"> Q</w:t>
      </w:r>
      <w:r w:rsidR="004E060B" w:rsidRPr="00673097">
        <w:rPr>
          <w:rFonts w:cs="Calibri"/>
          <w:color w:val="244061" w:themeColor="accent1" w:themeShade="80"/>
          <w:sz w:val="26"/>
          <w:szCs w:val="26"/>
        </w:rPr>
        <w:t xml:space="preserve">uý khách </w:t>
      </w:r>
      <w:r w:rsidR="000810D3" w:rsidRPr="00673097">
        <w:rPr>
          <w:rFonts w:cs="Calibri"/>
          <w:color w:val="244061" w:themeColor="accent1" w:themeShade="80"/>
          <w:sz w:val="26"/>
          <w:szCs w:val="26"/>
        </w:rPr>
        <w:t xml:space="preserve">lên xe khởi hành về sân bay Nội Bài – </w:t>
      </w:r>
      <w:r w:rsidR="000810D3" w:rsidRPr="00673097">
        <w:rPr>
          <w:rFonts w:cs="Calibri"/>
          <w:b/>
          <w:i/>
          <w:color w:val="00B0F0"/>
          <w:sz w:val="26"/>
          <w:szCs w:val="26"/>
        </w:rPr>
        <w:t>tiễn chuyến bay cất cánh sau 18h00</w:t>
      </w:r>
      <w:r w:rsidR="000810D3" w:rsidRPr="00673097">
        <w:rPr>
          <w:rFonts w:cs="Calibri"/>
          <w:color w:val="244061" w:themeColor="accent1" w:themeShade="80"/>
          <w:sz w:val="26"/>
          <w:szCs w:val="26"/>
        </w:rPr>
        <w:t>. Chào tạm biệt hẹn gặp lại.</w:t>
      </w:r>
    </w:p>
    <w:p w:rsidR="00FD72F2" w:rsidRPr="00531130" w:rsidRDefault="00FD72F2" w:rsidP="00456A59">
      <w:pPr>
        <w:ind w:hanging="720"/>
        <w:jc w:val="right"/>
        <w:rPr>
          <w:rFonts w:cs="Calibri"/>
          <w:sz w:val="26"/>
          <w:szCs w:val="26"/>
          <w:lang w:val="fr-FR"/>
        </w:rPr>
      </w:pPr>
    </w:p>
    <w:p w:rsidR="00FB7AEF" w:rsidRPr="00673097" w:rsidRDefault="00FB7AEF" w:rsidP="00FB7AEF">
      <w:pPr>
        <w:ind w:hanging="720"/>
        <w:outlineLvl w:val="1"/>
        <w:rPr>
          <w:rFonts w:cs="Calibri"/>
          <w:b/>
          <w:bCs/>
          <w:color w:val="FF0000"/>
          <w:sz w:val="26"/>
          <w:szCs w:val="26"/>
          <w:lang w:val="fr-FR"/>
        </w:rPr>
      </w:pPr>
      <w:r w:rsidRPr="00673097">
        <w:rPr>
          <w:rFonts w:cs="Calibri"/>
          <w:b/>
          <w:bCs/>
          <w:color w:val="FF0000"/>
          <w:sz w:val="26"/>
          <w:szCs w:val="26"/>
          <w:lang w:val="fr-FR"/>
        </w:rPr>
        <w:t xml:space="preserve">GIÁ BAO GỒM: </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Xe vận chuyển máy lạnh đời mới 16 chỗ hoặc 29 chỗ tùy theo ngày khở</w:t>
      </w:r>
      <w:r w:rsidR="00B772B4">
        <w:rPr>
          <w:rFonts w:cs="Calibri"/>
          <w:color w:val="244061" w:themeColor="accent1" w:themeShade="80"/>
          <w:sz w:val="26"/>
          <w:szCs w:val="26"/>
        </w:rPr>
        <w:t>i hành.</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Vé vào cửa tham quan các điểm theo chương trình.</w:t>
      </w:r>
      <w:r w:rsidR="00E8282C" w:rsidRPr="00673097">
        <w:rPr>
          <w:rFonts w:cs="Calibri"/>
          <w:color w:val="244061" w:themeColor="accent1" w:themeShade="80"/>
          <w:sz w:val="26"/>
          <w:szCs w:val="26"/>
        </w:rPr>
        <w:t xml:space="preserve"> Lửa trại giao lưu văn nghệ </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Nước và khăn trên xe ôtô: 02 chai nước 500ml + 02 khăn lạnh/người/ngày</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Hướng dẫn  viên chuyên nghiệp, nhiệt tình, chu đáo, hiểu biết sâu sắc các tuyến điểm và văn hóa địa phương.</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 xml:space="preserve">Ăn trong chương trình: </w:t>
      </w:r>
    </w:p>
    <w:p w:rsidR="00FB7AEF" w:rsidRPr="00673097" w:rsidRDefault="00FB7AEF" w:rsidP="00FB7AEF">
      <w:pPr>
        <w:pStyle w:val="ListParagraph"/>
        <w:ind w:left="1440"/>
        <w:rPr>
          <w:rFonts w:cs="Calibri"/>
          <w:color w:val="244061" w:themeColor="accent1" w:themeShade="80"/>
          <w:sz w:val="26"/>
          <w:szCs w:val="26"/>
        </w:rPr>
      </w:pPr>
      <w:r w:rsidRPr="00673097">
        <w:rPr>
          <w:rFonts w:cs="Calibri"/>
          <w:color w:val="244061" w:themeColor="accent1" w:themeShade="80"/>
          <w:sz w:val="26"/>
          <w:szCs w:val="26"/>
        </w:rPr>
        <w:t>+ Ăn sáng buffet hoặc Set tại khách sạn</w:t>
      </w:r>
    </w:p>
    <w:p w:rsidR="00FB7AEF" w:rsidRPr="00673097" w:rsidRDefault="00FB7AEF" w:rsidP="00FB7AEF">
      <w:pPr>
        <w:pStyle w:val="ListParagraph"/>
        <w:ind w:left="1440"/>
        <w:rPr>
          <w:rFonts w:cs="Calibri"/>
          <w:b/>
          <w:color w:val="244061" w:themeColor="accent1" w:themeShade="80"/>
          <w:sz w:val="26"/>
          <w:szCs w:val="26"/>
        </w:rPr>
      </w:pPr>
      <w:r w:rsidRPr="00673097">
        <w:rPr>
          <w:rFonts w:cs="Calibri"/>
          <w:color w:val="244061" w:themeColor="accent1" w:themeShade="80"/>
          <w:sz w:val="26"/>
          <w:szCs w:val="26"/>
        </w:rPr>
        <w:t xml:space="preserve">+ 08 bữa chính với các món đặc sản địa phương </w:t>
      </w:r>
      <w:r w:rsidRPr="00673097">
        <w:rPr>
          <w:rFonts w:cs="Calibri"/>
          <w:b/>
          <w:color w:val="244061" w:themeColor="accent1" w:themeShade="80"/>
          <w:sz w:val="26"/>
          <w:szCs w:val="26"/>
        </w:rPr>
        <w:t>130.000</w:t>
      </w:r>
      <w:r w:rsidR="00E8282C" w:rsidRPr="00673097">
        <w:rPr>
          <w:rFonts w:cs="Calibri"/>
          <w:b/>
          <w:color w:val="244061" w:themeColor="accent1" w:themeShade="80"/>
          <w:sz w:val="26"/>
          <w:szCs w:val="26"/>
        </w:rPr>
        <w:t xml:space="preserve"> -150.000</w:t>
      </w:r>
      <w:r w:rsidRPr="00673097">
        <w:rPr>
          <w:rFonts w:cs="Calibri"/>
          <w:b/>
          <w:color w:val="244061" w:themeColor="accent1" w:themeShade="80"/>
          <w:sz w:val="26"/>
          <w:szCs w:val="26"/>
        </w:rPr>
        <w:t xml:space="preserve"> VND/xuất</w:t>
      </w:r>
    </w:p>
    <w:p w:rsidR="00FB7AEF" w:rsidRPr="00B772B4" w:rsidRDefault="00FB7AEF" w:rsidP="00FB7AEF">
      <w:pPr>
        <w:pStyle w:val="ListParagraph"/>
        <w:ind w:left="1440"/>
        <w:rPr>
          <w:rFonts w:cs="Calibri"/>
          <w:color w:val="FF0000"/>
          <w:sz w:val="26"/>
          <w:szCs w:val="26"/>
        </w:rPr>
      </w:pPr>
      <w:r w:rsidRPr="00673097">
        <w:rPr>
          <w:rFonts w:cs="Calibri"/>
          <w:b/>
          <w:color w:val="244061" w:themeColor="accent1" w:themeShade="80"/>
          <w:sz w:val="26"/>
          <w:szCs w:val="26"/>
        </w:rPr>
        <w:t>+ 01 BỮA ĐẶC SẢN GIAO LƯU VĂN NGHỆ</w:t>
      </w:r>
      <w:r w:rsidR="00B772B4">
        <w:rPr>
          <w:rFonts w:cs="Calibri"/>
          <w:b/>
          <w:color w:val="244061" w:themeColor="accent1" w:themeShade="80"/>
          <w:sz w:val="26"/>
          <w:szCs w:val="26"/>
        </w:rPr>
        <w:t xml:space="preserve"> TẠI ĐIỆN BIÊN </w:t>
      </w:r>
      <w:r w:rsidR="00B772B4" w:rsidRPr="00B772B4">
        <w:rPr>
          <w:rFonts w:cs="Calibri"/>
          <w:color w:val="FF0000"/>
          <w:sz w:val="26"/>
          <w:szCs w:val="26"/>
        </w:rPr>
        <w:t>(Áp dụng cho Đoàn từ 15 khách)</w:t>
      </w:r>
    </w:p>
    <w:p w:rsidR="00FB7AEF" w:rsidRPr="00673097" w:rsidRDefault="00FB7AEF" w:rsidP="00FB7AEF">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Ngủ nghỉ trong chương trình: ngủ 2người / phòng (trong trường hợp lẻ ngủ phòng 3)</w:t>
      </w:r>
    </w:p>
    <w:p w:rsidR="00B772B4" w:rsidRPr="00B772B4" w:rsidRDefault="00B772B4" w:rsidP="00B772B4">
      <w:pPr>
        <w:ind w:left="1440"/>
        <w:rPr>
          <w:rFonts w:cs="Calibri"/>
          <w:color w:val="0F243E" w:themeColor="text2" w:themeShade="80"/>
          <w:sz w:val="26"/>
          <w:szCs w:val="26"/>
        </w:rPr>
      </w:pPr>
      <w:r w:rsidRPr="00B772B4">
        <w:rPr>
          <w:rFonts w:cs="Calibri"/>
          <w:b/>
          <w:color w:val="0F243E" w:themeColor="text2" w:themeShade="80"/>
          <w:sz w:val="26"/>
          <w:szCs w:val="26"/>
        </w:rPr>
        <w:t>+ Tại Tú lệ</w:t>
      </w:r>
      <w:r w:rsidRPr="00B772B4">
        <w:rPr>
          <w:rFonts w:cs="Calibri"/>
          <w:color w:val="0F243E" w:themeColor="text2" w:themeShade="80"/>
          <w:sz w:val="26"/>
          <w:szCs w:val="26"/>
        </w:rPr>
        <w:t>: Khách sạn Le cham Resort(4*)</w:t>
      </w:r>
    </w:p>
    <w:p w:rsidR="00B772B4" w:rsidRPr="00B772B4" w:rsidRDefault="00B772B4" w:rsidP="00B772B4">
      <w:pPr>
        <w:ind w:left="1440"/>
        <w:rPr>
          <w:rFonts w:cs="Calibri"/>
          <w:color w:val="0F243E" w:themeColor="text2" w:themeShade="80"/>
          <w:sz w:val="26"/>
          <w:szCs w:val="26"/>
        </w:rPr>
      </w:pPr>
      <w:r w:rsidRPr="00B772B4">
        <w:rPr>
          <w:rFonts w:cs="Calibri"/>
          <w:b/>
          <w:color w:val="0F243E" w:themeColor="text2" w:themeShade="80"/>
          <w:sz w:val="26"/>
          <w:szCs w:val="26"/>
        </w:rPr>
        <w:t>+ Tại Lai Châu</w:t>
      </w:r>
      <w:r w:rsidRPr="00B772B4">
        <w:rPr>
          <w:rFonts w:cs="Calibri"/>
          <w:color w:val="0F243E" w:themeColor="text2" w:themeShade="80"/>
          <w:sz w:val="26"/>
          <w:szCs w:val="26"/>
        </w:rPr>
        <w:t>: Khách sạn Mường Thanh (4*)</w:t>
      </w:r>
    </w:p>
    <w:p w:rsidR="00B772B4" w:rsidRPr="00B772B4" w:rsidRDefault="00B772B4" w:rsidP="00B772B4">
      <w:pPr>
        <w:ind w:left="1440"/>
        <w:rPr>
          <w:rFonts w:cs="Calibri"/>
          <w:color w:val="0F243E" w:themeColor="text2" w:themeShade="80"/>
          <w:sz w:val="26"/>
          <w:szCs w:val="26"/>
        </w:rPr>
      </w:pPr>
      <w:r w:rsidRPr="00B772B4">
        <w:rPr>
          <w:rFonts w:cs="Calibri"/>
          <w:b/>
          <w:color w:val="0F243E" w:themeColor="text2" w:themeShade="80"/>
          <w:sz w:val="26"/>
          <w:szCs w:val="26"/>
        </w:rPr>
        <w:t>+ Tại Điện Biên:</w:t>
      </w:r>
      <w:r w:rsidRPr="00B772B4">
        <w:rPr>
          <w:rFonts w:cs="Calibri"/>
          <w:color w:val="0F243E" w:themeColor="text2" w:themeShade="80"/>
          <w:sz w:val="26"/>
          <w:szCs w:val="26"/>
        </w:rPr>
        <w:t xml:space="preserve"> Khách sạn Mường Thanh, Him Lam Resort (4*)</w:t>
      </w:r>
    </w:p>
    <w:p w:rsidR="00B772B4" w:rsidRPr="00B772B4" w:rsidRDefault="00B772B4" w:rsidP="00B772B4">
      <w:pPr>
        <w:pStyle w:val="ListParagraph"/>
        <w:ind w:firstLine="360"/>
        <w:jc w:val="both"/>
        <w:rPr>
          <w:rFonts w:cs="Calibri"/>
          <w:color w:val="0F243E" w:themeColor="text2" w:themeShade="80"/>
          <w:sz w:val="26"/>
          <w:szCs w:val="26"/>
        </w:rPr>
      </w:pPr>
      <w:r w:rsidRPr="00B772B4">
        <w:rPr>
          <w:rFonts w:cs="Calibri"/>
          <w:b/>
          <w:color w:val="0F243E" w:themeColor="text2" w:themeShade="80"/>
          <w:sz w:val="26"/>
          <w:szCs w:val="26"/>
        </w:rPr>
        <w:t>+ Tại Mộc Châu:</w:t>
      </w:r>
      <w:r w:rsidRPr="00B772B4">
        <w:rPr>
          <w:rFonts w:cs="Calibri"/>
          <w:color w:val="0F243E" w:themeColor="text2" w:themeShade="80"/>
          <w:sz w:val="26"/>
          <w:szCs w:val="26"/>
        </w:rPr>
        <w:t xml:space="preserve"> Khách sạn Mường Thanh, Thảo Nguyên Resort (4*)</w:t>
      </w:r>
    </w:p>
    <w:p w:rsidR="00FB7AEF" w:rsidRPr="00673097" w:rsidRDefault="00FB7AEF" w:rsidP="00B772B4">
      <w:pPr>
        <w:pStyle w:val="ListParagraph"/>
        <w:numPr>
          <w:ilvl w:val="0"/>
          <w:numId w:val="40"/>
        </w:numPr>
        <w:jc w:val="both"/>
        <w:rPr>
          <w:rFonts w:cs="Calibri"/>
          <w:color w:val="244061" w:themeColor="accent1" w:themeShade="80"/>
          <w:sz w:val="26"/>
          <w:szCs w:val="26"/>
        </w:rPr>
      </w:pPr>
      <w:r w:rsidRPr="00673097">
        <w:rPr>
          <w:rFonts w:cs="Calibri"/>
          <w:color w:val="244061" w:themeColor="accent1" w:themeShade="80"/>
          <w:sz w:val="26"/>
          <w:szCs w:val="26"/>
        </w:rPr>
        <w:t xml:space="preserve">Bảo hiểm du lịch mức: </w:t>
      </w:r>
      <w:r w:rsidRPr="00B772B4">
        <w:rPr>
          <w:rFonts w:cs="Calibri"/>
          <w:b/>
          <w:color w:val="244061" w:themeColor="accent1" w:themeShade="80"/>
          <w:sz w:val="26"/>
          <w:szCs w:val="26"/>
        </w:rPr>
        <w:t>50.000.000 VND</w:t>
      </w:r>
    </w:p>
    <w:p w:rsidR="00FB7AEF" w:rsidRPr="00673097" w:rsidRDefault="00FB7AEF" w:rsidP="00FB7AEF">
      <w:pPr>
        <w:ind w:left="540"/>
        <w:rPr>
          <w:rFonts w:cs="Calibri"/>
          <w:b/>
          <w:color w:val="244061" w:themeColor="accent1" w:themeShade="80"/>
          <w:sz w:val="26"/>
          <w:szCs w:val="26"/>
        </w:rPr>
      </w:pPr>
    </w:p>
    <w:p w:rsidR="00FB7AEF" w:rsidRPr="00673097" w:rsidRDefault="00FB7AEF" w:rsidP="00FB7AEF">
      <w:pPr>
        <w:ind w:hanging="720"/>
        <w:outlineLvl w:val="1"/>
        <w:rPr>
          <w:rFonts w:cs="Calibri"/>
          <w:b/>
          <w:bCs/>
          <w:color w:val="FF0000"/>
          <w:sz w:val="26"/>
          <w:szCs w:val="26"/>
          <w:lang w:val="fr-FR"/>
        </w:rPr>
      </w:pPr>
      <w:r w:rsidRPr="00673097">
        <w:rPr>
          <w:rFonts w:cs="Calibri"/>
          <w:b/>
          <w:bCs/>
          <w:color w:val="FF0000"/>
          <w:sz w:val="26"/>
          <w:szCs w:val="26"/>
          <w:lang w:val="fr-FR"/>
        </w:rPr>
        <w:t>GIÁ KHÔNG BAO GỒM:</w:t>
      </w:r>
    </w:p>
    <w:p w:rsidR="00FB7AEF" w:rsidRPr="00673097" w:rsidRDefault="00FB7AEF" w:rsidP="00FB7AEF">
      <w:pPr>
        <w:pStyle w:val="ListParagraph"/>
        <w:ind w:left="540" w:firstLine="0"/>
        <w:rPr>
          <w:rFonts w:cs="Calibri"/>
          <w:color w:val="244061" w:themeColor="accent1" w:themeShade="80"/>
          <w:sz w:val="26"/>
          <w:szCs w:val="26"/>
        </w:rPr>
      </w:pPr>
      <w:r w:rsidRPr="00673097">
        <w:rPr>
          <w:rFonts w:cs="Calibri"/>
          <w:color w:val="244061" w:themeColor="accent1" w:themeShade="80"/>
          <w:sz w:val="26"/>
          <w:szCs w:val="26"/>
        </w:rPr>
        <w:t>-</w:t>
      </w:r>
      <w:r w:rsidRPr="00673097">
        <w:rPr>
          <w:rFonts w:cs="Calibri"/>
          <w:color w:val="244061" w:themeColor="accent1" w:themeShade="80"/>
          <w:sz w:val="26"/>
          <w:szCs w:val="26"/>
        </w:rPr>
        <w:tab/>
        <w:t>Chi phí cá nhân: Tiền giặt ủi, điện thoại, đồ uống trong các bữa ăn</w:t>
      </w:r>
    </w:p>
    <w:p w:rsidR="00FB7AEF" w:rsidRPr="00673097" w:rsidRDefault="00FB7AEF" w:rsidP="00FB7AEF">
      <w:pPr>
        <w:ind w:hanging="180"/>
        <w:outlineLvl w:val="1"/>
        <w:rPr>
          <w:rFonts w:cs="Calibri"/>
          <w:color w:val="244061" w:themeColor="accent1" w:themeShade="80"/>
          <w:sz w:val="26"/>
          <w:szCs w:val="26"/>
        </w:rPr>
      </w:pPr>
      <w:r w:rsidRPr="00673097">
        <w:rPr>
          <w:rFonts w:cs="Calibri"/>
          <w:color w:val="244061" w:themeColor="accent1" w:themeShade="80"/>
          <w:sz w:val="26"/>
          <w:szCs w:val="26"/>
        </w:rPr>
        <w:t>-</w:t>
      </w:r>
      <w:r w:rsidRPr="00673097">
        <w:rPr>
          <w:rFonts w:cs="Calibri"/>
          <w:color w:val="244061" w:themeColor="accent1" w:themeShade="80"/>
          <w:sz w:val="26"/>
          <w:szCs w:val="26"/>
        </w:rPr>
        <w:tab/>
        <w:t>Thuế VAT...</w:t>
      </w:r>
    </w:p>
    <w:p w:rsidR="00FB7AEF" w:rsidRPr="00673097" w:rsidRDefault="00FB7AEF" w:rsidP="00FB7AEF">
      <w:pPr>
        <w:ind w:hanging="180"/>
        <w:outlineLvl w:val="1"/>
        <w:rPr>
          <w:rFonts w:cs="Calibri"/>
          <w:color w:val="244061" w:themeColor="accent1" w:themeShade="80"/>
          <w:sz w:val="26"/>
          <w:szCs w:val="26"/>
        </w:rPr>
      </w:pPr>
      <w:r w:rsidRPr="00673097">
        <w:rPr>
          <w:rFonts w:cs="Calibri"/>
          <w:color w:val="244061" w:themeColor="accent1" w:themeShade="80"/>
          <w:sz w:val="26"/>
          <w:szCs w:val="26"/>
        </w:rPr>
        <w:t>- Tips dành cho tài xế và hướng dẫn viên &amp; đội văn nghệ địa phương.</w:t>
      </w:r>
    </w:p>
    <w:p w:rsidR="00FB7AEF" w:rsidRPr="00673097" w:rsidRDefault="00FB7AEF" w:rsidP="00FB7AEF">
      <w:pPr>
        <w:ind w:hanging="180"/>
        <w:outlineLvl w:val="1"/>
        <w:rPr>
          <w:rFonts w:cs="Calibri"/>
          <w:color w:val="244061" w:themeColor="accent1" w:themeShade="80"/>
          <w:sz w:val="26"/>
          <w:szCs w:val="26"/>
        </w:rPr>
      </w:pPr>
      <w:r w:rsidRPr="00673097">
        <w:rPr>
          <w:rFonts w:cs="Calibri"/>
          <w:color w:val="244061" w:themeColor="accent1" w:themeShade="80"/>
          <w:sz w:val="26"/>
          <w:szCs w:val="26"/>
        </w:rPr>
        <w:t>- Các chi phí ngoài không ghi trong phần “ GÍA BAO GỒM”</w:t>
      </w:r>
    </w:p>
    <w:p w:rsidR="00FB7AEF" w:rsidRPr="00673097" w:rsidRDefault="00FB7AEF" w:rsidP="00FB7AEF">
      <w:pPr>
        <w:ind w:hanging="720"/>
        <w:outlineLvl w:val="1"/>
        <w:rPr>
          <w:rFonts w:cs="Calibri"/>
          <w:color w:val="244061" w:themeColor="accent1" w:themeShade="80"/>
          <w:sz w:val="26"/>
          <w:szCs w:val="26"/>
        </w:rPr>
      </w:pPr>
    </w:p>
    <w:p w:rsidR="00FB7AEF" w:rsidRPr="00673097" w:rsidRDefault="00FB7AEF" w:rsidP="00FB7AEF">
      <w:pPr>
        <w:ind w:left="0" w:firstLine="0"/>
        <w:rPr>
          <w:rFonts w:cs="Calibri"/>
          <w:b/>
          <w:color w:val="244061" w:themeColor="accent1" w:themeShade="80"/>
          <w:sz w:val="30"/>
          <w:szCs w:val="26"/>
        </w:rPr>
      </w:pPr>
      <w:r w:rsidRPr="00673097">
        <w:rPr>
          <w:rFonts w:cs="Calibri"/>
          <w:b/>
          <w:bCs/>
          <w:color w:val="FF0000"/>
          <w:sz w:val="26"/>
          <w:szCs w:val="26"/>
          <w:lang w:val="fr-FR"/>
        </w:rPr>
        <w:t>Phụ</w:t>
      </w:r>
      <w:r w:rsidR="00673097">
        <w:rPr>
          <w:rFonts w:cs="Calibri"/>
          <w:b/>
          <w:bCs/>
          <w:color w:val="FF0000"/>
          <w:sz w:val="26"/>
          <w:szCs w:val="26"/>
          <w:lang w:val="fr-FR"/>
        </w:rPr>
        <w:t xml:space="preserve"> thu phòng đơn </w:t>
      </w:r>
      <w:r w:rsidR="00673097">
        <w:rPr>
          <w:rFonts w:cs="Calibri"/>
          <w:b/>
          <w:color w:val="FF0000"/>
          <w:sz w:val="26"/>
          <w:szCs w:val="26"/>
          <w:lang w:val="fr-FR"/>
        </w:rPr>
        <w:t xml:space="preserve">: </w:t>
      </w:r>
      <w:r w:rsidRPr="00673097">
        <w:rPr>
          <w:rFonts w:cs="Calibri"/>
          <w:b/>
          <w:color w:val="244061" w:themeColor="accent1" w:themeShade="80"/>
          <w:sz w:val="30"/>
          <w:szCs w:val="26"/>
        </w:rPr>
        <w:t>1.7</w:t>
      </w:r>
      <w:r w:rsidR="00E8282C" w:rsidRPr="00673097">
        <w:rPr>
          <w:rFonts w:cs="Calibri"/>
          <w:b/>
          <w:color w:val="244061" w:themeColor="accent1" w:themeShade="80"/>
          <w:sz w:val="30"/>
          <w:szCs w:val="26"/>
        </w:rPr>
        <w:t>8</w:t>
      </w:r>
      <w:r w:rsidRPr="00673097">
        <w:rPr>
          <w:rFonts w:cs="Calibri"/>
          <w:b/>
          <w:color w:val="244061" w:themeColor="accent1" w:themeShade="80"/>
          <w:sz w:val="30"/>
          <w:szCs w:val="26"/>
        </w:rPr>
        <w:t>0.00</w:t>
      </w:r>
      <w:r w:rsidR="00673097">
        <w:rPr>
          <w:rFonts w:cs="Calibri"/>
          <w:b/>
          <w:color w:val="244061" w:themeColor="accent1" w:themeShade="80"/>
          <w:sz w:val="30"/>
          <w:szCs w:val="26"/>
        </w:rPr>
        <w:t xml:space="preserve"> </w:t>
      </w:r>
      <w:r w:rsidRPr="00673097">
        <w:rPr>
          <w:rFonts w:cs="Calibri"/>
          <w:b/>
          <w:color w:val="244061" w:themeColor="accent1" w:themeShade="80"/>
          <w:sz w:val="30"/>
          <w:szCs w:val="26"/>
        </w:rPr>
        <w:t>VND</w:t>
      </w:r>
      <w:r w:rsidR="00673097">
        <w:rPr>
          <w:rFonts w:cs="Calibri"/>
          <w:b/>
          <w:color w:val="244061" w:themeColor="accent1" w:themeShade="80"/>
          <w:sz w:val="30"/>
          <w:szCs w:val="26"/>
        </w:rPr>
        <w:t>/Khách</w:t>
      </w:r>
    </w:p>
    <w:p w:rsidR="00FB7AEF" w:rsidRPr="00673097" w:rsidRDefault="00FB7AEF" w:rsidP="00FB7AEF">
      <w:pPr>
        <w:ind w:left="540"/>
        <w:rPr>
          <w:rFonts w:cs="Calibri"/>
          <w:color w:val="244061" w:themeColor="accent1" w:themeShade="80"/>
          <w:sz w:val="26"/>
          <w:szCs w:val="26"/>
        </w:rPr>
      </w:pPr>
    </w:p>
    <w:p w:rsidR="00FB7AEF" w:rsidRPr="00673097" w:rsidRDefault="00FB7AEF" w:rsidP="00FB7AEF">
      <w:pPr>
        <w:ind w:hanging="720"/>
        <w:outlineLvl w:val="1"/>
        <w:rPr>
          <w:rFonts w:cs="Calibri"/>
          <w:b/>
          <w:bCs/>
          <w:color w:val="244061" w:themeColor="accent1" w:themeShade="80"/>
          <w:sz w:val="26"/>
          <w:szCs w:val="26"/>
          <w:lang w:val="fr-FR"/>
        </w:rPr>
      </w:pPr>
      <w:r w:rsidRPr="00BC0329">
        <w:rPr>
          <w:rFonts w:cs="Calibri"/>
          <w:b/>
          <w:bCs/>
          <w:color w:val="FF0000"/>
          <w:sz w:val="26"/>
          <w:szCs w:val="26"/>
          <w:lang w:val="fr-FR"/>
        </w:rPr>
        <w:t xml:space="preserve">CHÍNH SÁCH TRẺ EM: </w:t>
      </w:r>
      <w:r w:rsidRPr="00673097">
        <w:rPr>
          <w:rFonts w:cs="Calibri"/>
          <w:b/>
          <w:bCs/>
          <w:color w:val="244061" w:themeColor="accent1" w:themeShade="80"/>
          <w:sz w:val="26"/>
          <w:szCs w:val="26"/>
          <w:lang w:val="fr-FR"/>
        </w:rPr>
        <w:tab/>
      </w:r>
    </w:p>
    <w:p w:rsidR="00FB7AEF" w:rsidRPr="00673097" w:rsidRDefault="00FB7AEF" w:rsidP="00FB7AEF">
      <w:pPr>
        <w:ind w:left="540"/>
        <w:rPr>
          <w:rFonts w:cs="Calibri"/>
          <w:color w:val="244061" w:themeColor="accent1" w:themeShade="80"/>
          <w:sz w:val="26"/>
          <w:szCs w:val="26"/>
        </w:rPr>
      </w:pPr>
      <w:r w:rsidRPr="00673097">
        <w:rPr>
          <w:rFonts w:cs="Calibri"/>
          <w:color w:val="244061" w:themeColor="accent1" w:themeShade="80"/>
          <w:sz w:val="26"/>
          <w:szCs w:val="26"/>
        </w:rPr>
        <w:t>-</w:t>
      </w:r>
      <w:r w:rsidRPr="00673097">
        <w:rPr>
          <w:rFonts w:cs="Calibri"/>
          <w:color w:val="244061" w:themeColor="accent1" w:themeShade="80"/>
          <w:sz w:val="26"/>
          <w:szCs w:val="26"/>
        </w:rPr>
        <w:tab/>
        <w:t>Trẻ em từ 5 tuổi trở xuống miễn phí, gia đình tự túc cho bé</w:t>
      </w:r>
    </w:p>
    <w:p w:rsidR="00FB7AEF" w:rsidRPr="00673097" w:rsidRDefault="00FB7AEF" w:rsidP="00FB7AEF">
      <w:pPr>
        <w:ind w:left="540"/>
        <w:rPr>
          <w:rFonts w:cs="Calibri"/>
          <w:color w:val="244061" w:themeColor="accent1" w:themeShade="80"/>
          <w:sz w:val="26"/>
          <w:szCs w:val="26"/>
        </w:rPr>
      </w:pPr>
      <w:r w:rsidRPr="00673097">
        <w:rPr>
          <w:rFonts w:cs="Calibri"/>
          <w:color w:val="244061" w:themeColor="accent1" w:themeShade="80"/>
          <w:sz w:val="26"/>
          <w:szCs w:val="26"/>
        </w:rPr>
        <w:t>-</w:t>
      </w:r>
      <w:r w:rsidRPr="00673097">
        <w:rPr>
          <w:rFonts w:cs="Calibri"/>
          <w:color w:val="244061" w:themeColor="accent1" w:themeShade="80"/>
          <w:sz w:val="26"/>
          <w:szCs w:val="26"/>
        </w:rPr>
        <w:tab/>
        <w:t>Trẻ em từ 6 – 11 tuối tính 50% giá người lớn được hưởng: 1 chỗ trên xe, thuyền, 1 xuất ăn như người lớn, vé tham quan và ngủ chung giường với ba mẹ.</w:t>
      </w:r>
    </w:p>
    <w:p w:rsidR="00FB7AEF" w:rsidRPr="00673097" w:rsidRDefault="00FB7AEF" w:rsidP="00FB7AEF">
      <w:pPr>
        <w:ind w:left="540"/>
        <w:rPr>
          <w:rFonts w:cs="Calibri"/>
          <w:color w:val="244061" w:themeColor="accent1" w:themeShade="80"/>
          <w:sz w:val="26"/>
          <w:szCs w:val="26"/>
        </w:rPr>
      </w:pPr>
      <w:r w:rsidRPr="00673097">
        <w:rPr>
          <w:rFonts w:cs="Calibri"/>
          <w:color w:val="244061" w:themeColor="accent1" w:themeShade="80"/>
          <w:sz w:val="26"/>
          <w:szCs w:val="26"/>
        </w:rPr>
        <w:t>-</w:t>
      </w:r>
      <w:r w:rsidRPr="00673097">
        <w:rPr>
          <w:rFonts w:cs="Calibri"/>
          <w:color w:val="244061" w:themeColor="accent1" w:themeShade="80"/>
          <w:sz w:val="26"/>
          <w:szCs w:val="26"/>
        </w:rPr>
        <w:tab/>
        <w:t>Trẻ em 12 tuổi tính như người lớn.</w:t>
      </w:r>
    </w:p>
    <w:p w:rsidR="00D1212F" w:rsidRDefault="00D1212F" w:rsidP="00E8282C">
      <w:pPr>
        <w:ind w:hanging="720"/>
        <w:outlineLvl w:val="1"/>
        <w:rPr>
          <w:rFonts w:cs="Calibri"/>
          <w:b/>
          <w:bCs/>
          <w:color w:val="FFC000"/>
          <w:sz w:val="26"/>
          <w:szCs w:val="26"/>
          <w:lang w:val="fr-FR"/>
        </w:rPr>
      </w:pPr>
    </w:p>
    <w:p w:rsidR="00E8282C" w:rsidRPr="00BC0329" w:rsidRDefault="00E8282C" w:rsidP="00E8282C">
      <w:pPr>
        <w:ind w:hanging="720"/>
        <w:outlineLvl w:val="1"/>
        <w:rPr>
          <w:rFonts w:cs="Calibri"/>
          <w:b/>
          <w:bCs/>
          <w:color w:val="0000CC"/>
          <w:sz w:val="26"/>
          <w:szCs w:val="26"/>
          <w:lang w:val="fr-FR"/>
        </w:rPr>
      </w:pPr>
      <w:r w:rsidRPr="00BC0329">
        <w:rPr>
          <w:rFonts w:cs="Calibri"/>
          <w:b/>
          <w:bCs/>
          <w:color w:val="0000CC"/>
          <w:sz w:val="26"/>
          <w:szCs w:val="26"/>
          <w:lang w:val="fr-FR"/>
        </w:rPr>
        <w:t>LƯU Ý KHI THAM GIA TOUR:</w:t>
      </w:r>
    </w:p>
    <w:p w:rsidR="00E8282C" w:rsidRPr="00D1212F" w:rsidRDefault="00E8282C" w:rsidP="00E8282C">
      <w:pPr>
        <w:numPr>
          <w:ilvl w:val="0"/>
          <w:numId w:val="42"/>
        </w:numPr>
        <w:ind w:left="540" w:hanging="540"/>
        <w:jc w:val="both"/>
        <w:rPr>
          <w:rFonts w:cs="Calibri"/>
          <w:color w:val="FF0000"/>
          <w:sz w:val="26"/>
          <w:szCs w:val="26"/>
        </w:rPr>
      </w:pPr>
      <w:r w:rsidRPr="00D1212F">
        <w:rPr>
          <w:rFonts w:cs="Calibri"/>
          <w:color w:val="FF0000"/>
          <w:sz w:val="26"/>
          <w:szCs w:val="26"/>
        </w:rPr>
        <w:t xml:space="preserve">Chương trình tour chủ yếu di chuyển bằng xe và thời gian dài, nhiều vùng đồi đèo dốc phù hợp với khách hàng yêu thích khám phá thiên nhiên, trải nghiệm văn hóa, đủ sức khỏe đặc biệt không bị say xe. </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b/>
          <w:color w:val="00B0F0"/>
          <w:sz w:val="26"/>
          <w:szCs w:val="26"/>
        </w:rPr>
        <w:t xml:space="preserve">Đón chuyến bay hạ cánh trước 9h00 tại Nội Bài và chuyến về sớm nhất </w:t>
      </w:r>
      <w:r w:rsidR="00D1212F" w:rsidRPr="00BC0329">
        <w:rPr>
          <w:rFonts w:cs="Calibri"/>
          <w:b/>
          <w:color w:val="00B0F0"/>
          <w:sz w:val="26"/>
          <w:szCs w:val="26"/>
        </w:rPr>
        <w:t>18</w:t>
      </w:r>
      <w:r w:rsidRPr="00BC0329">
        <w:rPr>
          <w:rFonts w:cs="Calibri"/>
          <w:b/>
          <w:color w:val="00B0F0"/>
          <w:sz w:val="26"/>
          <w:szCs w:val="26"/>
        </w:rPr>
        <w:t>h00</w:t>
      </w:r>
      <w:r w:rsidRPr="00BC0329">
        <w:rPr>
          <w:rFonts w:cs="Calibri"/>
          <w:color w:val="00B0F0"/>
          <w:sz w:val="26"/>
          <w:szCs w:val="26"/>
        </w:rPr>
        <w:t xml:space="preserve"> </w:t>
      </w:r>
      <w:r w:rsidRPr="00BC0329">
        <w:rPr>
          <w:rFonts w:cs="Calibri"/>
          <w:color w:val="244061" w:themeColor="accent1" w:themeShade="80"/>
          <w:sz w:val="26"/>
          <w:szCs w:val="26"/>
        </w:rPr>
        <w:t>để thực hiện đầy đủ chương trình này.</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color w:val="244061" w:themeColor="accent1" w:themeShade="80"/>
          <w:sz w:val="26"/>
          <w:szCs w:val="26"/>
        </w:rPr>
        <w:t>Khi tham gia chương trình tour, Quý khách vui lòng: Cung cấp tên chính xác theo CMND/CCCD để chúng tôi làm thủ tục mua bảo hiểm và đăng ký với nơi đến.</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color w:val="244061" w:themeColor="accent1" w:themeShade="80"/>
          <w:sz w:val="26"/>
          <w:szCs w:val="26"/>
        </w:rPr>
        <w:t>Quý khách lên mang theo đồ dùng cá nhân đặc thù như: thuốc chữa bệnh, kem chống nắng, chống muỗi vắt.</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color w:val="244061" w:themeColor="accent1" w:themeShade="80"/>
          <w:sz w:val="26"/>
          <w:szCs w:val="26"/>
        </w:rPr>
        <w:t>Giờ nhận và trả phòng theo quy định là: Nhận phòng lúc 14h và trả phòng trước 12h</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color w:val="244061" w:themeColor="accent1" w:themeShade="80"/>
          <w:sz w:val="26"/>
          <w:szCs w:val="26"/>
        </w:rPr>
        <w:t>Một số thứ tự và chi tiết trong chương trình có thể thay đổi để phù hợp với tình hình khách quan ( thời tiết, giao thông …) nhưng vẫn đảm bảo lịch trình thăm quan.</w:t>
      </w:r>
    </w:p>
    <w:p w:rsidR="00E8282C" w:rsidRPr="00BC0329" w:rsidRDefault="00E8282C" w:rsidP="00E8282C">
      <w:pPr>
        <w:numPr>
          <w:ilvl w:val="0"/>
          <w:numId w:val="42"/>
        </w:numPr>
        <w:ind w:left="540" w:hanging="540"/>
        <w:jc w:val="both"/>
        <w:rPr>
          <w:rFonts w:cs="Calibri"/>
          <w:color w:val="244061" w:themeColor="accent1" w:themeShade="80"/>
          <w:sz w:val="26"/>
          <w:szCs w:val="26"/>
        </w:rPr>
      </w:pPr>
      <w:r w:rsidRPr="00BC0329">
        <w:rPr>
          <w:rFonts w:cs="Calibri"/>
          <w:color w:val="244061" w:themeColor="accent1" w:themeShade="80"/>
          <w:sz w:val="26"/>
          <w:szCs w:val="26"/>
        </w:rPr>
        <w:t>Nếu do các nguyên nhân bất khả kháng như:  Thiên tai, bão lụt, chiến tranh, dịch bệnh…. Chúng tôi không tổ chức cho đoàn đi đúng thời gian dự kiến, chúng tôi sẽ thu xếp ngày khởi hành mới, mọi chi phí phát sinh do hai bên thỏa thuận</w:t>
      </w: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sz w:val="26"/>
          <w:szCs w:val="26"/>
          <w:u w:val="single"/>
        </w:rPr>
      </w:pPr>
    </w:p>
    <w:p w:rsidR="00FE69EB" w:rsidRPr="00531130" w:rsidRDefault="00FE69EB" w:rsidP="007D3C90">
      <w:pPr>
        <w:ind w:left="0" w:firstLine="0"/>
        <w:rPr>
          <w:rFonts w:cs="Calibri"/>
          <w:b/>
          <w:color w:val="006900"/>
          <w:sz w:val="26"/>
          <w:szCs w:val="26"/>
        </w:rPr>
      </w:pPr>
    </w:p>
    <w:p w:rsidR="007D3C90" w:rsidRPr="00531130" w:rsidRDefault="007D3C90" w:rsidP="007D3C90">
      <w:pPr>
        <w:ind w:left="0" w:firstLine="0"/>
        <w:rPr>
          <w:rFonts w:cs="Calibri"/>
          <w:b/>
          <w:color w:val="006900"/>
          <w:sz w:val="26"/>
          <w:szCs w:val="26"/>
        </w:rPr>
      </w:pPr>
    </w:p>
    <w:p w:rsidR="00461927" w:rsidRPr="00531130" w:rsidRDefault="00461927" w:rsidP="007D3C90">
      <w:pPr>
        <w:ind w:left="0" w:firstLine="0"/>
        <w:rPr>
          <w:rFonts w:cs="Calibri"/>
          <w:b/>
          <w:color w:val="006900"/>
          <w:sz w:val="26"/>
          <w:szCs w:val="26"/>
        </w:rPr>
      </w:pPr>
    </w:p>
    <w:p w:rsidR="002D2BA6" w:rsidRPr="00531130" w:rsidRDefault="002D2BA6" w:rsidP="005C33B8">
      <w:pPr>
        <w:ind w:left="0" w:firstLine="0"/>
        <w:jc w:val="both"/>
        <w:rPr>
          <w:rFonts w:cs="Calibri"/>
          <w:sz w:val="26"/>
          <w:szCs w:val="26"/>
        </w:rPr>
      </w:pPr>
    </w:p>
    <w:sectPr w:rsidR="002D2BA6" w:rsidRPr="00531130" w:rsidSect="00D61F07">
      <w:headerReference w:type="default" r:id="rId23"/>
      <w:footerReference w:type="default" r:id="rId24"/>
      <w:pgSz w:w="11907" w:h="16840" w:code="9"/>
      <w:pgMar w:top="360" w:right="720" w:bottom="504" w:left="72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36E" w:rsidRDefault="008F336E">
      <w:r>
        <w:separator/>
      </w:r>
    </w:p>
  </w:endnote>
  <w:endnote w:type="continuationSeparator" w:id="0">
    <w:p w:rsidR="008F336E" w:rsidRDefault="008F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7A3" w:rsidRDefault="00A037A3" w:rsidP="004E1A34">
    <w:pPr>
      <w:pStyle w:val="Footer"/>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36E" w:rsidRDefault="008F336E">
      <w:r>
        <w:separator/>
      </w:r>
    </w:p>
  </w:footnote>
  <w:footnote w:type="continuationSeparator" w:id="0">
    <w:p w:rsidR="008F336E" w:rsidRDefault="008F33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DFD" w:rsidRDefault="00847DFD" w:rsidP="00847DFD">
    <w:pPr>
      <w:pStyle w:val="Header"/>
      <w:ind w:hanging="720"/>
    </w:pPr>
  </w:p>
  <w:p w:rsidR="00847DFD" w:rsidRDefault="00847DFD" w:rsidP="00847DFD">
    <w:pPr>
      <w:pStyle w:val="Header"/>
      <w:ind w:hanging="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67D"/>
    <w:multiLevelType w:val="hybridMultilevel"/>
    <w:tmpl w:val="10DAC824"/>
    <w:lvl w:ilvl="0" w:tplc="DF126A36">
      <w:numFmt w:val="bullet"/>
      <w:lvlText w:val="-"/>
      <w:lvlJc w:val="left"/>
      <w:pPr>
        <w:ind w:left="1080" w:hanging="360"/>
      </w:pPr>
      <w:rPr>
        <w:rFonts w:ascii="Arial" w:eastAsia="Calibri" w:hAnsi="Arial" w:cs="Aria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02B927C3"/>
    <w:multiLevelType w:val="hybridMultilevel"/>
    <w:tmpl w:val="9D728B7E"/>
    <w:lvl w:ilvl="0" w:tplc="CC9C3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5E57D9"/>
    <w:multiLevelType w:val="hybridMultilevel"/>
    <w:tmpl w:val="F39E9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5105B9"/>
    <w:multiLevelType w:val="hybridMultilevel"/>
    <w:tmpl w:val="2340BAA0"/>
    <w:lvl w:ilvl="0" w:tplc="EAE872A8">
      <w:start w:val="3"/>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C7695"/>
    <w:multiLevelType w:val="hybridMultilevel"/>
    <w:tmpl w:val="1C02C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A02FE0"/>
    <w:multiLevelType w:val="hybridMultilevel"/>
    <w:tmpl w:val="520C2B5E"/>
    <w:lvl w:ilvl="0" w:tplc="A03C8FE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F30926"/>
    <w:multiLevelType w:val="hybridMultilevel"/>
    <w:tmpl w:val="C6ECFC1C"/>
    <w:lvl w:ilvl="0" w:tplc="5F0012C8">
      <w:start w:val="1"/>
      <w:numFmt w:val="bullet"/>
      <w:lvlText w:val="-"/>
      <w:lvlJc w:val="left"/>
      <w:pPr>
        <w:ind w:left="1860" w:hanging="360"/>
      </w:pPr>
      <w:rPr>
        <w:rFonts w:ascii="Calibri" w:eastAsia="Calibri" w:hAnsi="Calibri" w:cs="Calibri"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 w15:restartNumberingAfterBreak="0">
    <w:nsid w:val="274549F6"/>
    <w:multiLevelType w:val="hybridMultilevel"/>
    <w:tmpl w:val="8C4A8BBE"/>
    <w:lvl w:ilvl="0" w:tplc="B1C08AF6">
      <w:numFmt w:val="bullet"/>
      <w:lvlText w:val="-"/>
      <w:lvlJc w:val="left"/>
      <w:pPr>
        <w:ind w:left="720" w:hanging="360"/>
      </w:pPr>
      <w:rPr>
        <w:rFonts w:ascii="Arial" w:eastAsia="Times New Roman" w:hAnsi="Arial" w:cs="Arial"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E2807"/>
    <w:multiLevelType w:val="hybridMultilevel"/>
    <w:tmpl w:val="B9709C22"/>
    <w:lvl w:ilvl="0" w:tplc="D4EA9ED4">
      <w:start w:val="8"/>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14606"/>
    <w:multiLevelType w:val="hybridMultilevel"/>
    <w:tmpl w:val="23304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C3770F"/>
    <w:multiLevelType w:val="hybridMultilevel"/>
    <w:tmpl w:val="42065292"/>
    <w:lvl w:ilvl="0" w:tplc="F26E0CEE">
      <w:start w:val="68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D7524"/>
    <w:multiLevelType w:val="hybridMultilevel"/>
    <w:tmpl w:val="A7F6F74A"/>
    <w:lvl w:ilvl="0" w:tplc="A20C4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66042E"/>
    <w:multiLevelType w:val="hybridMultilevel"/>
    <w:tmpl w:val="9D728B7E"/>
    <w:lvl w:ilvl="0" w:tplc="CC9C3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3730E4"/>
    <w:multiLevelType w:val="hybridMultilevel"/>
    <w:tmpl w:val="6B480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D2A55"/>
    <w:multiLevelType w:val="hybridMultilevel"/>
    <w:tmpl w:val="43DCA740"/>
    <w:lvl w:ilvl="0" w:tplc="B7966B2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61DE5"/>
    <w:multiLevelType w:val="hybridMultilevel"/>
    <w:tmpl w:val="A454DB74"/>
    <w:lvl w:ilvl="0" w:tplc="2152B9DC">
      <w:start w:val="11"/>
      <w:numFmt w:val="bullet"/>
      <w:lvlText w:val="-"/>
      <w:lvlJc w:val="left"/>
      <w:pPr>
        <w:ind w:left="504" w:hanging="360"/>
      </w:pPr>
      <w:rPr>
        <w:rFonts w:ascii="Arial" w:eastAsia="Calibri"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43FD1514"/>
    <w:multiLevelType w:val="hybridMultilevel"/>
    <w:tmpl w:val="3508D710"/>
    <w:lvl w:ilvl="0" w:tplc="FC444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EC7C38"/>
    <w:multiLevelType w:val="hybridMultilevel"/>
    <w:tmpl w:val="864A49D4"/>
    <w:lvl w:ilvl="0" w:tplc="36CEF0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F4B3522"/>
    <w:multiLevelType w:val="hybridMultilevel"/>
    <w:tmpl w:val="D3223CEE"/>
    <w:lvl w:ilvl="0" w:tplc="74B48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711BCA"/>
    <w:multiLevelType w:val="hybridMultilevel"/>
    <w:tmpl w:val="BC269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6643F7"/>
    <w:multiLevelType w:val="hybridMultilevel"/>
    <w:tmpl w:val="9D728B7E"/>
    <w:lvl w:ilvl="0" w:tplc="CC9C3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230DD1"/>
    <w:multiLevelType w:val="hybridMultilevel"/>
    <w:tmpl w:val="24FE85AC"/>
    <w:lvl w:ilvl="0" w:tplc="9DAC4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D73058"/>
    <w:multiLevelType w:val="hybridMultilevel"/>
    <w:tmpl w:val="1E2247C4"/>
    <w:lvl w:ilvl="0" w:tplc="3FB68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65572C"/>
    <w:multiLevelType w:val="hybridMultilevel"/>
    <w:tmpl w:val="0E38E02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3519C1"/>
    <w:multiLevelType w:val="hybridMultilevel"/>
    <w:tmpl w:val="4852DAE6"/>
    <w:lvl w:ilvl="0" w:tplc="DF126A36">
      <w:numFmt w:val="bullet"/>
      <w:lvlText w:val="-"/>
      <w:lvlJc w:val="left"/>
      <w:pPr>
        <w:ind w:left="1080" w:hanging="360"/>
      </w:pPr>
      <w:rPr>
        <w:rFonts w:ascii="Arial" w:eastAsia="Calibri"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4E5441"/>
    <w:multiLevelType w:val="hybridMultilevel"/>
    <w:tmpl w:val="F008FBB6"/>
    <w:lvl w:ilvl="0" w:tplc="3B0E0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D57B3F"/>
    <w:multiLevelType w:val="hybridMultilevel"/>
    <w:tmpl w:val="D23CC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BC0CD9"/>
    <w:multiLevelType w:val="hybridMultilevel"/>
    <w:tmpl w:val="3BB63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F978AE"/>
    <w:multiLevelType w:val="hybridMultilevel"/>
    <w:tmpl w:val="FF3C6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9EF4E36"/>
    <w:multiLevelType w:val="hybridMultilevel"/>
    <w:tmpl w:val="2ECEF70E"/>
    <w:lvl w:ilvl="0" w:tplc="A25AC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EE7FC6"/>
    <w:multiLevelType w:val="hybridMultilevel"/>
    <w:tmpl w:val="46AA4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254409"/>
    <w:multiLevelType w:val="hybridMultilevel"/>
    <w:tmpl w:val="09C4DFF6"/>
    <w:lvl w:ilvl="0" w:tplc="90385DC6">
      <w:start w:val="1"/>
      <w:numFmt w:val="decimal"/>
      <w:lvlText w:val="%1."/>
      <w:lvlJc w:val="left"/>
      <w:pPr>
        <w:ind w:left="1080" w:hanging="360"/>
      </w:pPr>
      <w:rPr>
        <w:rFonts w:ascii="Arial" w:eastAsia="Calibri" w:hAnsi="Arial"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A31FFA"/>
    <w:multiLevelType w:val="hybridMultilevel"/>
    <w:tmpl w:val="4802EF2E"/>
    <w:lvl w:ilvl="0" w:tplc="6DE8D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4747BA"/>
    <w:multiLevelType w:val="hybridMultilevel"/>
    <w:tmpl w:val="D144A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0C175F"/>
    <w:multiLevelType w:val="hybridMultilevel"/>
    <w:tmpl w:val="87E87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0A2799"/>
    <w:multiLevelType w:val="hybridMultilevel"/>
    <w:tmpl w:val="5A3E8496"/>
    <w:lvl w:ilvl="0" w:tplc="6CC07D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6C5CDE"/>
    <w:multiLevelType w:val="hybridMultilevel"/>
    <w:tmpl w:val="DA6E71CC"/>
    <w:lvl w:ilvl="0" w:tplc="A3046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1F290B"/>
    <w:multiLevelType w:val="hybridMultilevel"/>
    <w:tmpl w:val="3D1A7F3A"/>
    <w:lvl w:ilvl="0" w:tplc="036E046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74863"/>
    <w:multiLevelType w:val="hybridMultilevel"/>
    <w:tmpl w:val="864C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404C4A"/>
    <w:multiLevelType w:val="hybridMultilevel"/>
    <w:tmpl w:val="181EB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36"/>
  </w:num>
  <w:num w:numId="3">
    <w:abstractNumId w:val="5"/>
  </w:num>
  <w:num w:numId="4">
    <w:abstractNumId w:val="30"/>
  </w:num>
  <w:num w:numId="5">
    <w:abstractNumId w:val="22"/>
  </w:num>
  <w:num w:numId="6">
    <w:abstractNumId w:val="34"/>
  </w:num>
  <w:num w:numId="7">
    <w:abstractNumId w:val="19"/>
  </w:num>
  <w:num w:numId="8">
    <w:abstractNumId w:val="25"/>
  </w:num>
  <w:num w:numId="9">
    <w:abstractNumId w:val="9"/>
  </w:num>
  <w:num w:numId="10">
    <w:abstractNumId w:val="18"/>
  </w:num>
  <w:num w:numId="11">
    <w:abstractNumId w:val="26"/>
  </w:num>
  <w:num w:numId="12">
    <w:abstractNumId w:val="17"/>
  </w:num>
  <w:num w:numId="13">
    <w:abstractNumId w:val="35"/>
  </w:num>
  <w:num w:numId="14">
    <w:abstractNumId w:val="20"/>
  </w:num>
  <w:num w:numId="15">
    <w:abstractNumId w:val="16"/>
  </w:num>
  <w:num w:numId="16">
    <w:abstractNumId w:val="32"/>
  </w:num>
  <w:num w:numId="17">
    <w:abstractNumId w:val="31"/>
  </w:num>
  <w:num w:numId="18">
    <w:abstractNumId w:val="27"/>
  </w:num>
  <w:num w:numId="19">
    <w:abstractNumId w:val="33"/>
  </w:num>
  <w:num w:numId="20">
    <w:abstractNumId w:val="21"/>
  </w:num>
  <w:num w:numId="21">
    <w:abstractNumId w:val="38"/>
  </w:num>
  <w:num w:numId="22">
    <w:abstractNumId w:val="28"/>
  </w:num>
  <w:num w:numId="23">
    <w:abstractNumId w:val="0"/>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10"/>
  </w:num>
  <w:num w:numId="34">
    <w:abstractNumId w:val="15"/>
  </w:num>
  <w:num w:numId="35">
    <w:abstractNumId w:val="6"/>
  </w:num>
  <w:num w:numId="36">
    <w:abstractNumId w:val="30"/>
  </w:num>
  <w:num w:numId="37">
    <w:abstractNumId w:val="7"/>
  </w:num>
  <w:num w:numId="38">
    <w:abstractNumId w:val="3"/>
  </w:num>
  <w:num w:numId="39">
    <w:abstractNumId w:val="37"/>
  </w:num>
  <w:num w:numId="40">
    <w:abstractNumId w:val="13"/>
  </w:num>
  <w:num w:numId="41">
    <w:abstractNumId w:val="14"/>
  </w:num>
  <w:num w:numId="42">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611"/>
    <w:rsid w:val="0000022D"/>
    <w:rsid w:val="000004F8"/>
    <w:rsid w:val="00003249"/>
    <w:rsid w:val="00005B01"/>
    <w:rsid w:val="000069D6"/>
    <w:rsid w:val="000104F2"/>
    <w:rsid w:val="00012431"/>
    <w:rsid w:val="00017204"/>
    <w:rsid w:val="00017953"/>
    <w:rsid w:val="00017D60"/>
    <w:rsid w:val="00020C88"/>
    <w:rsid w:val="00021F31"/>
    <w:rsid w:val="0002716E"/>
    <w:rsid w:val="00027964"/>
    <w:rsid w:val="000306BA"/>
    <w:rsid w:val="00030D24"/>
    <w:rsid w:val="00032719"/>
    <w:rsid w:val="00033EB4"/>
    <w:rsid w:val="000362EE"/>
    <w:rsid w:val="00037178"/>
    <w:rsid w:val="000377A4"/>
    <w:rsid w:val="000434B8"/>
    <w:rsid w:val="0004548C"/>
    <w:rsid w:val="00047DB0"/>
    <w:rsid w:val="000546E2"/>
    <w:rsid w:val="0005474A"/>
    <w:rsid w:val="00055D04"/>
    <w:rsid w:val="000619C8"/>
    <w:rsid w:val="00063356"/>
    <w:rsid w:val="000652AA"/>
    <w:rsid w:val="00067456"/>
    <w:rsid w:val="00067FAB"/>
    <w:rsid w:val="00070648"/>
    <w:rsid w:val="000737E8"/>
    <w:rsid w:val="00080479"/>
    <w:rsid w:val="000810D3"/>
    <w:rsid w:val="00082E90"/>
    <w:rsid w:val="000858B7"/>
    <w:rsid w:val="00091948"/>
    <w:rsid w:val="0009294C"/>
    <w:rsid w:val="00092D8E"/>
    <w:rsid w:val="00094803"/>
    <w:rsid w:val="000966B5"/>
    <w:rsid w:val="00096BDB"/>
    <w:rsid w:val="000A7AE7"/>
    <w:rsid w:val="000B1784"/>
    <w:rsid w:val="000B46A7"/>
    <w:rsid w:val="000B470A"/>
    <w:rsid w:val="000B4742"/>
    <w:rsid w:val="000B52D1"/>
    <w:rsid w:val="000B7209"/>
    <w:rsid w:val="000C158D"/>
    <w:rsid w:val="000C55B9"/>
    <w:rsid w:val="000C7E61"/>
    <w:rsid w:val="000D10C7"/>
    <w:rsid w:val="000D6A9A"/>
    <w:rsid w:val="000D7B9E"/>
    <w:rsid w:val="000E5CE0"/>
    <w:rsid w:val="000E7D12"/>
    <w:rsid w:val="000F0498"/>
    <w:rsid w:val="000F11C9"/>
    <w:rsid w:val="000F1A3F"/>
    <w:rsid w:val="000F1AAF"/>
    <w:rsid w:val="000F71A3"/>
    <w:rsid w:val="000F730A"/>
    <w:rsid w:val="0010265E"/>
    <w:rsid w:val="001030D9"/>
    <w:rsid w:val="00103CA7"/>
    <w:rsid w:val="00115439"/>
    <w:rsid w:val="0011614B"/>
    <w:rsid w:val="00116C5D"/>
    <w:rsid w:val="00121259"/>
    <w:rsid w:val="001275B4"/>
    <w:rsid w:val="00130D7B"/>
    <w:rsid w:val="00130E25"/>
    <w:rsid w:val="00132368"/>
    <w:rsid w:val="001334BD"/>
    <w:rsid w:val="001348DF"/>
    <w:rsid w:val="0014184E"/>
    <w:rsid w:val="00144E5C"/>
    <w:rsid w:val="00145D15"/>
    <w:rsid w:val="001526FF"/>
    <w:rsid w:val="0015367E"/>
    <w:rsid w:val="00153B6F"/>
    <w:rsid w:val="00155AC6"/>
    <w:rsid w:val="0016117F"/>
    <w:rsid w:val="001611BD"/>
    <w:rsid w:val="00162908"/>
    <w:rsid w:val="00162E7C"/>
    <w:rsid w:val="00162F89"/>
    <w:rsid w:val="00163796"/>
    <w:rsid w:val="0016404A"/>
    <w:rsid w:val="00164F85"/>
    <w:rsid w:val="001669C7"/>
    <w:rsid w:val="00167321"/>
    <w:rsid w:val="00170C4D"/>
    <w:rsid w:val="00171E35"/>
    <w:rsid w:val="00171F13"/>
    <w:rsid w:val="001727DE"/>
    <w:rsid w:val="00176937"/>
    <w:rsid w:val="00180D37"/>
    <w:rsid w:val="00180FF3"/>
    <w:rsid w:val="001815D3"/>
    <w:rsid w:val="0018542F"/>
    <w:rsid w:val="00185F9D"/>
    <w:rsid w:val="00186055"/>
    <w:rsid w:val="00186988"/>
    <w:rsid w:val="00187609"/>
    <w:rsid w:val="00187C1D"/>
    <w:rsid w:val="001922F5"/>
    <w:rsid w:val="0019546A"/>
    <w:rsid w:val="00195876"/>
    <w:rsid w:val="001A147A"/>
    <w:rsid w:val="001A2BBC"/>
    <w:rsid w:val="001B0DD0"/>
    <w:rsid w:val="001B1C07"/>
    <w:rsid w:val="001B55E4"/>
    <w:rsid w:val="001B6BB9"/>
    <w:rsid w:val="001B7062"/>
    <w:rsid w:val="001B7F0A"/>
    <w:rsid w:val="001C23F0"/>
    <w:rsid w:val="001C28FF"/>
    <w:rsid w:val="001C3B4F"/>
    <w:rsid w:val="001C531F"/>
    <w:rsid w:val="001C5DF7"/>
    <w:rsid w:val="001C6040"/>
    <w:rsid w:val="001D1DF3"/>
    <w:rsid w:val="001E1D16"/>
    <w:rsid w:val="001E36FA"/>
    <w:rsid w:val="001E3FB2"/>
    <w:rsid w:val="001E5801"/>
    <w:rsid w:val="001E744B"/>
    <w:rsid w:val="001E750E"/>
    <w:rsid w:val="001F0190"/>
    <w:rsid w:val="001F6374"/>
    <w:rsid w:val="001F6481"/>
    <w:rsid w:val="00200C22"/>
    <w:rsid w:val="0020161B"/>
    <w:rsid w:val="00204807"/>
    <w:rsid w:val="00204D08"/>
    <w:rsid w:val="00206A5E"/>
    <w:rsid w:val="00211A62"/>
    <w:rsid w:val="00213E7B"/>
    <w:rsid w:val="00217787"/>
    <w:rsid w:val="002177C2"/>
    <w:rsid w:val="0022040E"/>
    <w:rsid w:val="0022585F"/>
    <w:rsid w:val="002261F5"/>
    <w:rsid w:val="00226FB8"/>
    <w:rsid w:val="0023271F"/>
    <w:rsid w:val="002352C9"/>
    <w:rsid w:val="00237D51"/>
    <w:rsid w:val="0024144E"/>
    <w:rsid w:val="002425B9"/>
    <w:rsid w:val="00244D30"/>
    <w:rsid w:val="00246A80"/>
    <w:rsid w:val="00247F47"/>
    <w:rsid w:val="00253504"/>
    <w:rsid w:val="002549A2"/>
    <w:rsid w:val="00255AC7"/>
    <w:rsid w:val="002569CF"/>
    <w:rsid w:val="002578C1"/>
    <w:rsid w:val="0026012B"/>
    <w:rsid w:val="00263125"/>
    <w:rsid w:val="0026477E"/>
    <w:rsid w:val="00265680"/>
    <w:rsid w:val="00271590"/>
    <w:rsid w:val="00275350"/>
    <w:rsid w:val="00280D7C"/>
    <w:rsid w:val="0028180A"/>
    <w:rsid w:val="00282A33"/>
    <w:rsid w:val="00290419"/>
    <w:rsid w:val="00291220"/>
    <w:rsid w:val="00293635"/>
    <w:rsid w:val="0029738F"/>
    <w:rsid w:val="002A108D"/>
    <w:rsid w:val="002A29A1"/>
    <w:rsid w:val="002A4B1A"/>
    <w:rsid w:val="002A6989"/>
    <w:rsid w:val="002A6FAD"/>
    <w:rsid w:val="002A706C"/>
    <w:rsid w:val="002A76B1"/>
    <w:rsid w:val="002B360A"/>
    <w:rsid w:val="002B4432"/>
    <w:rsid w:val="002B740A"/>
    <w:rsid w:val="002C0B49"/>
    <w:rsid w:val="002C3625"/>
    <w:rsid w:val="002C3DFB"/>
    <w:rsid w:val="002C44EE"/>
    <w:rsid w:val="002C6C12"/>
    <w:rsid w:val="002D09DD"/>
    <w:rsid w:val="002D124A"/>
    <w:rsid w:val="002D2BA6"/>
    <w:rsid w:val="002D33FD"/>
    <w:rsid w:val="002D602B"/>
    <w:rsid w:val="002E2AE8"/>
    <w:rsid w:val="002E46CC"/>
    <w:rsid w:val="002E7EC1"/>
    <w:rsid w:val="002F206E"/>
    <w:rsid w:val="002F6FCE"/>
    <w:rsid w:val="00300389"/>
    <w:rsid w:val="003018A9"/>
    <w:rsid w:val="00302CC4"/>
    <w:rsid w:val="00304467"/>
    <w:rsid w:val="00305471"/>
    <w:rsid w:val="00312993"/>
    <w:rsid w:val="00315F35"/>
    <w:rsid w:val="003167E5"/>
    <w:rsid w:val="00317274"/>
    <w:rsid w:val="00323BB0"/>
    <w:rsid w:val="00325BF1"/>
    <w:rsid w:val="00326419"/>
    <w:rsid w:val="00331609"/>
    <w:rsid w:val="0033671F"/>
    <w:rsid w:val="00341E36"/>
    <w:rsid w:val="003435AF"/>
    <w:rsid w:val="00346082"/>
    <w:rsid w:val="00346C22"/>
    <w:rsid w:val="00347874"/>
    <w:rsid w:val="00350058"/>
    <w:rsid w:val="00351F96"/>
    <w:rsid w:val="003535AE"/>
    <w:rsid w:val="003536F0"/>
    <w:rsid w:val="00353A12"/>
    <w:rsid w:val="003546D9"/>
    <w:rsid w:val="00356691"/>
    <w:rsid w:val="00361CB4"/>
    <w:rsid w:val="0036387C"/>
    <w:rsid w:val="00364700"/>
    <w:rsid w:val="00364C86"/>
    <w:rsid w:val="00377EB0"/>
    <w:rsid w:val="00377F4D"/>
    <w:rsid w:val="00380531"/>
    <w:rsid w:val="003827E5"/>
    <w:rsid w:val="00383A71"/>
    <w:rsid w:val="003855FB"/>
    <w:rsid w:val="003860BD"/>
    <w:rsid w:val="00386F3A"/>
    <w:rsid w:val="00393E40"/>
    <w:rsid w:val="00396633"/>
    <w:rsid w:val="003A3923"/>
    <w:rsid w:val="003A5535"/>
    <w:rsid w:val="003B3AFD"/>
    <w:rsid w:val="003B5170"/>
    <w:rsid w:val="003B5C79"/>
    <w:rsid w:val="003B6759"/>
    <w:rsid w:val="003C117E"/>
    <w:rsid w:val="003C20E6"/>
    <w:rsid w:val="003C49F4"/>
    <w:rsid w:val="003C52F8"/>
    <w:rsid w:val="003C5FDC"/>
    <w:rsid w:val="003C72DE"/>
    <w:rsid w:val="003C743C"/>
    <w:rsid w:val="003D5E26"/>
    <w:rsid w:val="003D5FFC"/>
    <w:rsid w:val="003E01A1"/>
    <w:rsid w:val="003E3E19"/>
    <w:rsid w:val="003E4D94"/>
    <w:rsid w:val="003F1BAA"/>
    <w:rsid w:val="003F2588"/>
    <w:rsid w:val="003F2FA2"/>
    <w:rsid w:val="003F4406"/>
    <w:rsid w:val="00400280"/>
    <w:rsid w:val="00402E2B"/>
    <w:rsid w:val="00404CFA"/>
    <w:rsid w:val="004104D9"/>
    <w:rsid w:val="004118E6"/>
    <w:rsid w:val="00412500"/>
    <w:rsid w:val="004172D8"/>
    <w:rsid w:val="004217E6"/>
    <w:rsid w:val="0042273E"/>
    <w:rsid w:val="00423C43"/>
    <w:rsid w:val="00424679"/>
    <w:rsid w:val="00426757"/>
    <w:rsid w:val="00427A84"/>
    <w:rsid w:val="0043351E"/>
    <w:rsid w:val="00433EB9"/>
    <w:rsid w:val="004358D6"/>
    <w:rsid w:val="00436CE2"/>
    <w:rsid w:val="0043749B"/>
    <w:rsid w:val="004376A0"/>
    <w:rsid w:val="00437792"/>
    <w:rsid w:val="0043785F"/>
    <w:rsid w:val="00437958"/>
    <w:rsid w:val="00440D10"/>
    <w:rsid w:val="00442DF2"/>
    <w:rsid w:val="004444F5"/>
    <w:rsid w:val="00444AFA"/>
    <w:rsid w:val="004456DF"/>
    <w:rsid w:val="00445E84"/>
    <w:rsid w:val="004519E6"/>
    <w:rsid w:val="00455FC0"/>
    <w:rsid w:val="00456A59"/>
    <w:rsid w:val="00461927"/>
    <w:rsid w:val="004639AE"/>
    <w:rsid w:val="0046432D"/>
    <w:rsid w:val="004644A4"/>
    <w:rsid w:val="0047569E"/>
    <w:rsid w:val="004756A8"/>
    <w:rsid w:val="004758A9"/>
    <w:rsid w:val="00476704"/>
    <w:rsid w:val="004769F7"/>
    <w:rsid w:val="004802F4"/>
    <w:rsid w:val="00480B89"/>
    <w:rsid w:val="00482421"/>
    <w:rsid w:val="0048586D"/>
    <w:rsid w:val="0048636D"/>
    <w:rsid w:val="00486B24"/>
    <w:rsid w:val="004913B6"/>
    <w:rsid w:val="00494A23"/>
    <w:rsid w:val="0049529B"/>
    <w:rsid w:val="0049684A"/>
    <w:rsid w:val="00497E03"/>
    <w:rsid w:val="004A0BF3"/>
    <w:rsid w:val="004A38B5"/>
    <w:rsid w:val="004A45E4"/>
    <w:rsid w:val="004A4FB8"/>
    <w:rsid w:val="004B012F"/>
    <w:rsid w:val="004B0A6F"/>
    <w:rsid w:val="004B3552"/>
    <w:rsid w:val="004B5728"/>
    <w:rsid w:val="004B7762"/>
    <w:rsid w:val="004C0154"/>
    <w:rsid w:val="004C0307"/>
    <w:rsid w:val="004C5544"/>
    <w:rsid w:val="004C6CBB"/>
    <w:rsid w:val="004C745E"/>
    <w:rsid w:val="004D0DE1"/>
    <w:rsid w:val="004D3001"/>
    <w:rsid w:val="004D4095"/>
    <w:rsid w:val="004D596D"/>
    <w:rsid w:val="004D7623"/>
    <w:rsid w:val="004D7A21"/>
    <w:rsid w:val="004E060B"/>
    <w:rsid w:val="004E1306"/>
    <w:rsid w:val="004E1633"/>
    <w:rsid w:val="004E1A34"/>
    <w:rsid w:val="004E4AE9"/>
    <w:rsid w:val="004E7F00"/>
    <w:rsid w:val="004F232D"/>
    <w:rsid w:val="004F25CD"/>
    <w:rsid w:val="004F3696"/>
    <w:rsid w:val="004F37E7"/>
    <w:rsid w:val="005025CD"/>
    <w:rsid w:val="005038EF"/>
    <w:rsid w:val="00504C2F"/>
    <w:rsid w:val="00504EEC"/>
    <w:rsid w:val="00505B4B"/>
    <w:rsid w:val="00510EDD"/>
    <w:rsid w:val="005209AE"/>
    <w:rsid w:val="00522171"/>
    <w:rsid w:val="00522967"/>
    <w:rsid w:val="0052297E"/>
    <w:rsid w:val="005269C4"/>
    <w:rsid w:val="00527A3E"/>
    <w:rsid w:val="00531130"/>
    <w:rsid w:val="00533832"/>
    <w:rsid w:val="005367D8"/>
    <w:rsid w:val="0054291B"/>
    <w:rsid w:val="005431EF"/>
    <w:rsid w:val="0054417E"/>
    <w:rsid w:val="00545CF0"/>
    <w:rsid w:val="00553A20"/>
    <w:rsid w:val="00554438"/>
    <w:rsid w:val="0055541B"/>
    <w:rsid w:val="00557991"/>
    <w:rsid w:val="005662E0"/>
    <w:rsid w:val="00566B70"/>
    <w:rsid w:val="00580B95"/>
    <w:rsid w:val="0058146C"/>
    <w:rsid w:val="005836AE"/>
    <w:rsid w:val="00586A6D"/>
    <w:rsid w:val="0059387C"/>
    <w:rsid w:val="005A052E"/>
    <w:rsid w:val="005A1476"/>
    <w:rsid w:val="005A5B96"/>
    <w:rsid w:val="005A6BBF"/>
    <w:rsid w:val="005B1DED"/>
    <w:rsid w:val="005B2973"/>
    <w:rsid w:val="005B3D73"/>
    <w:rsid w:val="005C0B9C"/>
    <w:rsid w:val="005C33B8"/>
    <w:rsid w:val="005C42A1"/>
    <w:rsid w:val="005C500A"/>
    <w:rsid w:val="005C631C"/>
    <w:rsid w:val="005C63C8"/>
    <w:rsid w:val="005C6CF5"/>
    <w:rsid w:val="005C7DE0"/>
    <w:rsid w:val="005D09A2"/>
    <w:rsid w:val="005D3ADF"/>
    <w:rsid w:val="005D46C1"/>
    <w:rsid w:val="005D68D7"/>
    <w:rsid w:val="005D6C0E"/>
    <w:rsid w:val="005E18F5"/>
    <w:rsid w:val="005E24AA"/>
    <w:rsid w:val="005E264D"/>
    <w:rsid w:val="005F0066"/>
    <w:rsid w:val="005F325A"/>
    <w:rsid w:val="005F52EA"/>
    <w:rsid w:val="005F5C09"/>
    <w:rsid w:val="005F630A"/>
    <w:rsid w:val="006041A6"/>
    <w:rsid w:val="0060755C"/>
    <w:rsid w:val="0061420B"/>
    <w:rsid w:val="0061623B"/>
    <w:rsid w:val="00616995"/>
    <w:rsid w:val="00617B64"/>
    <w:rsid w:val="006219E8"/>
    <w:rsid w:val="00623F76"/>
    <w:rsid w:val="00624B30"/>
    <w:rsid w:val="0062631C"/>
    <w:rsid w:val="0063095E"/>
    <w:rsid w:val="006333EF"/>
    <w:rsid w:val="00635693"/>
    <w:rsid w:val="006359C9"/>
    <w:rsid w:val="00637AC0"/>
    <w:rsid w:val="006518A9"/>
    <w:rsid w:val="00654675"/>
    <w:rsid w:val="006549CA"/>
    <w:rsid w:val="00655CF2"/>
    <w:rsid w:val="006609D7"/>
    <w:rsid w:val="006622B6"/>
    <w:rsid w:val="006627DE"/>
    <w:rsid w:val="00663E50"/>
    <w:rsid w:val="006645E1"/>
    <w:rsid w:val="0066696E"/>
    <w:rsid w:val="00667B10"/>
    <w:rsid w:val="006708A0"/>
    <w:rsid w:val="00670DFE"/>
    <w:rsid w:val="00671566"/>
    <w:rsid w:val="006717C5"/>
    <w:rsid w:val="00672B49"/>
    <w:rsid w:val="00673097"/>
    <w:rsid w:val="006743B7"/>
    <w:rsid w:val="00674974"/>
    <w:rsid w:val="00675A10"/>
    <w:rsid w:val="00675ADD"/>
    <w:rsid w:val="00675BD3"/>
    <w:rsid w:val="00683E76"/>
    <w:rsid w:val="00684604"/>
    <w:rsid w:val="006901AA"/>
    <w:rsid w:val="00690F15"/>
    <w:rsid w:val="00691E13"/>
    <w:rsid w:val="0069334B"/>
    <w:rsid w:val="0069378E"/>
    <w:rsid w:val="00694C60"/>
    <w:rsid w:val="00695F70"/>
    <w:rsid w:val="00696E9D"/>
    <w:rsid w:val="006A012C"/>
    <w:rsid w:val="006A0391"/>
    <w:rsid w:val="006A2105"/>
    <w:rsid w:val="006A2CF5"/>
    <w:rsid w:val="006A491B"/>
    <w:rsid w:val="006A5E2E"/>
    <w:rsid w:val="006A6192"/>
    <w:rsid w:val="006B04C6"/>
    <w:rsid w:val="006B1799"/>
    <w:rsid w:val="006B3064"/>
    <w:rsid w:val="006B3F1C"/>
    <w:rsid w:val="006B4E44"/>
    <w:rsid w:val="006B5D9E"/>
    <w:rsid w:val="006C13E9"/>
    <w:rsid w:val="006C30F4"/>
    <w:rsid w:val="006C439F"/>
    <w:rsid w:val="006C4506"/>
    <w:rsid w:val="006C6DEA"/>
    <w:rsid w:val="006D0CDB"/>
    <w:rsid w:val="006D5107"/>
    <w:rsid w:val="006D5D47"/>
    <w:rsid w:val="006E13E8"/>
    <w:rsid w:val="006E1498"/>
    <w:rsid w:val="006E14E7"/>
    <w:rsid w:val="006E3712"/>
    <w:rsid w:val="006E5ED6"/>
    <w:rsid w:val="006E6544"/>
    <w:rsid w:val="006F14DD"/>
    <w:rsid w:val="006F1D95"/>
    <w:rsid w:val="006F2A71"/>
    <w:rsid w:val="006F3127"/>
    <w:rsid w:val="006F4A9C"/>
    <w:rsid w:val="006F4E3B"/>
    <w:rsid w:val="006F50BD"/>
    <w:rsid w:val="00700C1B"/>
    <w:rsid w:val="00701F85"/>
    <w:rsid w:val="00702D2D"/>
    <w:rsid w:val="00703534"/>
    <w:rsid w:val="007070B5"/>
    <w:rsid w:val="007111B2"/>
    <w:rsid w:val="00712748"/>
    <w:rsid w:val="00715F63"/>
    <w:rsid w:val="00724F81"/>
    <w:rsid w:val="007270D0"/>
    <w:rsid w:val="00732E0B"/>
    <w:rsid w:val="00733729"/>
    <w:rsid w:val="0073377D"/>
    <w:rsid w:val="00734093"/>
    <w:rsid w:val="00736463"/>
    <w:rsid w:val="00737F19"/>
    <w:rsid w:val="00744387"/>
    <w:rsid w:val="00746548"/>
    <w:rsid w:val="00747C0E"/>
    <w:rsid w:val="007525F9"/>
    <w:rsid w:val="00752D52"/>
    <w:rsid w:val="00754159"/>
    <w:rsid w:val="007559A2"/>
    <w:rsid w:val="007561A8"/>
    <w:rsid w:val="00760588"/>
    <w:rsid w:val="007613CF"/>
    <w:rsid w:val="00761EAE"/>
    <w:rsid w:val="007663BF"/>
    <w:rsid w:val="007724E7"/>
    <w:rsid w:val="007810F8"/>
    <w:rsid w:val="00782176"/>
    <w:rsid w:val="00782953"/>
    <w:rsid w:val="00785848"/>
    <w:rsid w:val="007900F3"/>
    <w:rsid w:val="007924A7"/>
    <w:rsid w:val="0079347E"/>
    <w:rsid w:val="007946E4"/>
    <w:rsid w:val="007978D3"/>
    <w:rsid w:val="007A0563"/>
    <w:rsid w:val="007A082D"/>
    <w:rsid w:val="007A1AED"/>
    <w:rsid w:val="007A7A12"/>
    <w:rsid w:val="007B32A0"/>
    <w:rsid w:val="007C12A6"/>
    <w:rsid w:val="007C2461"/>
    <w:rsid w:val="007C62CF"/>
    <w:rsid w:val="007C6CFF"/>
    <w:rsid w:val="007C7717"/>
    <w:rsid w:val="007C77B6"/>
    <w:rsid w:val="007D1BDE"/>
    <w:rsid w:val="007D2F7D"/>
    <w:rsid w:val="007D39C1"/>
    <w:rsid w:val="007D3C90"/>
    <w:rsid w:val="007D723F"/>
    <w:rsid w:val="007E20E9"/>
    <w:rsid w:val="007E5576"/>
    <w:rsid w:val="007E7140"/>
    <w:rsid w:val="007E7CF4"/>
    <w:rsid w:val="007F3056"/>
    <w:rsid w:val="007F38C6"/>
    <w:rsid w:val="007F5611"/>
    <w:rsid w:val="007F637D"/>
    <w:rsid w:val="008000D9"/>
    <w:rsid w:val="00804B71"/>
    <w:rsid w:val="00804E47"/>
    <w:rsid w:val="008058AC"/>
    <w:rsid w:val="0080760A"/>
    <w:rsid w:val="008116B1"/>
    <w:rsid w:val="008117D9"/>
    <w:rsid w:val="00813763"/>
    <w:rsid w:val="008147DD"/>
    <w:rsid w:val="00814B13"/>
    <w:rsid w:val="0081685E"/>
    <w:rsid w:val="00820A90"/>
    <w:rsid w:val="00822EC7"/>
    <w:rsid w:val="0082501F"/>
    <w:rsid w:val="008251EC"/>
    <w:rsid w:val="00827477"/>
    <w:rsid w:val="00831E4B"/>
    <w:rsid w:val="00833569"/>
    <w:rsid w:val="00836302"/>
    <w:rsid w:val="00836A09"/>
    <w:rsid w:val="0084008B"/>
    <w:rsid w:val="00845531"/>
    <w:rsid w:val="00846535"/>
    <w:rsid w:val="00846C31"/>
    <w:rsid w:val="00847DFD"/>
    <w:rsid w:val="008521A8"/>
    <w:rsid w:val="00853207"/>
    <w:rsid w:val="0085546E"/>
    <w:rsid w:val="00857693"/>
    <w:rsid w:val="008649E6"/>
    <w:rsid w:val="0086762F"/>
    <w:rsid w:val="008676C9"/>
    <w:rsid w:val="0087047E"/>
    <w:rsid w:val="00872201"/>
    <w:rsid w:val="00872993"/>
    <w:rsid w:val="00875B01"/>
    <w:rsid w:val="00876A55"/>
    <w:rsid w:val="00877112"/>
    <w:rsid w:val="008817F4"/>
    <w:rsid w:val="00882266"/>
    <w:rsid w:val="0088250B"/>
    <w:rsid w:val="00884580"/>
    <w:rsid w:val="008868AF"/>
    <w:rsid w:val="00892339"/>
    <w:rsid w:val="00892B75"/>
    <w:rsid w:val="0089313E"/>
    <w:rsid w:val="008936E4"/>
    <w:rsid w:val="00893EA8"/>
    <w:rsid w:val="00897062"/>
    <w:rsid w:val="008A38F1"/>
    <w:rsid w:val="008A58FC"/>
    <w:rsid w:val="008B17E7"/>
    <w:rsid w:val="008B1ADA"/>
    <w:rsid w:val="008B292B"/>
    <w:rsid w:val="008B3904"/>
    <w:rsid w:val="008B7EC9"/>
    <w:rsid w:val="008C2D11"/>
    <w:rsid w:val="008C3221"/>
    <w:rsid w:val="008C36B7"/>
    <w:rsid w:val="008C729F"/>
    <w:rsid w:val="008C76DC"/>
    <w:rsid w:val="008D0F86"/>
    <w:rsid w:val="008D14B3"/>
    <w:rsid w:val="008D419E"/>
    <w:rsid w:val="008D6D53"/>
    <w:rsid w:val="008E0CAA"/>
    <w:rsid w:val="008E2BC5"/>
    <w:rsid w:val="008E3A1B"/>
    <w:rsid w:val="008E4062"/>
    <w:rsid w:val="008E5FF9"/>
    <w:rsid w:val="008E74E9"/>
    <w:rsid w:val="008E7754"/>
    <w:rsid w:val="008F336E"/>
    <w:rsid w:val="008F3A4F"/>
    <w:rsid w:val="008F42FE"/>
    <w:rsid w:val="008F4ABF"/>
    <w:rsid w:val="008F4B6C"/>
    <w:rsid w:val="008F6B3C"/>
    <w:rsid w:val="00901864"/>
    <w:rsid w:val="00905AF5"/>
    <w:rsid w:val="009068DD"/>
    <w:rsid w:val="00906CFD"/>
    <w:rsid w:val="00916009"/>
    <w:rsid w:val="0092011C"/>
    <w:rsid w:val="009201E5"/>
    <w:rsid w:val="009251BF"/>
    <w:rsid w:val="00927328"/>
    <w:rsid w:val="00930517"/>
    <w:rsid w:val="0093374F"/>
    <w:rsid w:val="00936E5C"/>
    <w:rsid w:val="009402AC"/>
    <w:rsid w:val="0094055C"/>
    <w:rsid w:val="00944976"/>
    <w:rsid w:val="00945650"/>
    <w:rsid w:val="00946A2B"/>
    <w:rsid w:val="00951980"/>
    <w:rsid w:val="009520F2"/>
    <w:rsid w:val="0095330B"/>
    <w:rsid w:val="00956B50"/>
    <w:rsid w:val="00960AD7"/>
    <w:rsid w:val="009613F3"/>
    <w:rsid w:val="00961739"/>
    <w:rsid w:val="0096416F"/>
    <w:rsid w:val="00964E2B"/>
    <w:rsid w:val="009671FF"/>
    <w:rsid w:val="0097220E"/>
    <w:rsid w:val="00976A30"/>
    <w:rsid w:val="0098225B"/>
    <w:rsid w:val="0098281D"/>
    <w:rsid w:val="00982ADD"/>
    <w:rsid w:val="0098325A"/>
    <w:rsid w:val="00983806"/>
    <w:rsid w:val="00985E71"/>
    <w:rsid w:val="0098712E"/>
    <w:rsid w:val="00987420"/>
    <w:rsid w:val="00991891"/>
    <w:rsid w:val="00991E68"/>
    <w:rsid w:val="00991F81"/>
    <w:rsid w:val="00994373"/>
    <w:rsid w:val="00995AB6"/>
    <w:rsid w:val="009A1EAE"/>
    <w:rsid w:val="009A29DD"/>
    <w:rsid w:val="009B31C4"/>
    <w:rsid w:val="009B5437"/>
    <w:rsid w:val="009B668C"/>
    <w:rsid w:val="009B7457"/>
    <w:rsid w:val="009B7E53"/>
    <w:rsid w:val="009C0160"/>
    <w:rsid w:val="009C0B81"/>
    <w:rsid w:val="009C1B8B"/>
    <w:rsid w:val="009C2172"/>
    <w:rsid w:val="009C4101"/>
    <w:rsid w:val="009C7234"/>
    <w:rsid w:val="009C7F35"/>
    <w:rsid w:val="009D0A51"/>
    <w:rsid w:val="009D4702"/>
    <w:rsid w:val="009D47E8"/>
    <w:rsid w:val="009D47FE"/>
    <w:rsid w:val="009D52DA"/>
    <w:rsid w:val="009D6DAF"/>
    <w:rsid w:val="009E09FC"/>
    <w:rsid w:val="009E0A8B"/>
    <w:rsid w:val="009E0CF7"/>
    <w:rsid w:val="009E470C"/>
    <w:rsid w:val="009E63E0"/>
    <w:rsid w:val="009E6B99"/>
    <w:rsid w:val="009F2B0D"/>
    <w:rsid w:val="009F2C9D"/>
    <w:rsid w:val="009F3B93"/>
    <w:rsid w:val="009F4FDA"/>
    <w:rsid w:val="00A0289D"/>
    <w:rsid w:val="00A02D30"/>
    <w:rsid w:val="00A037A3"/>
    <w:rsid w:val="00A0422B"/>
    <w:rsid w:val="00A1063C"/>
    <w:rsid w:val="00A10C52"/>
    <w:rsid w:val="00A1142E"/>
    <w:rsid w:val="00A120F3"/>
    <w:rsid w:val="00A13CA5"/>
    <w:rsid w:val="00A16823"/>
    <w:rsid w:val="00A16A5C"/>
    <w:rsid w:val="00A17C8D"/>
    <w:rsid w:val="00A25043"/>
    <w:rsid w:val="00A259CB"/>
    <w:rsid w:val="00A26A15"/>
    <w:rsid w:val="00A2706C"/>
    <w:rsid w:val="00A27226"/>
    <w:rsid w:val="00A276DB"/>
    <w:rsid w:val="00A3002F"/>
    <w:rsid w:val="00A31D2C"/>
    <w:rsid w:val="00A327BA"/>
    <w:rsid w:val="00A32B1F"/>
    <w:rsid w:val="00A34809"/>
    <w:rsid w:val="00A37159"/>
    <w:rsid w:val="00A43623"/>
    <w:rsid w:val="00A439D2"/>
    <w:rsid w:val="00A45607"/>
    <w:rsid w:val="00A4620C"/>
    <w:rsid w:val="00A52E6B"/>
    <w:rsid w:val="00A536EE"/>
    <w:rsid w:val="00A538DF"/>
    <w:rsid w:val="00A56DB3"/>
    <w:rsid w:val="00A57383"/>
    <w:rsid w:val="00A60CE6"/>
    <w:rsid w:val="00A60F48"/>
    <w:rsid w:val="00A6267F"/>
    <w:rsid w:val="00A6492A"/>
    <w:rsid w:val="00A65DAD"/>
    <w:rsid w:val="00A665C4"/>
    <w:rsid w:val="00A6677C"/>
    <w:rsid w:val="00A67DE4"/>
    <w:rsid w:val="00A70814"/>
    <w:rsid w:val="00A70AA8"/>
    <w:rsid w:val="00A71090"/>
    <w:rsid w:val="00A77924"/>
    <w:rsid w:val="00A80078"/>
    <w:rsid w:val="00A81A05"/>
    <w:rsid w:val="00A8402D"/>
    <w:rsid w:val="00A84EE6"/>
    <w:rsid w:val="00A923EF"/>
    <w:rsid w:val="00A955B4"/>
    <w:rsid w:val="00A95B0C"/>
    <w:rsid w:val="00AA1491"/>
    <w:rsid w:val="00AA1584"/>
    <w:rsid w:val="00AA53B5"/>
    <w:rsid w:val="00AA77E5"/>
    <w:rsid w:val="00AB0AF5"/>
    <w:rsid w:val="00AB132C"/>
    <w:rsid w:val="00AB1A1C"/>
    <w:rsid w:val="00AB347F"/>
    <w:rsid w:val="00AB35C7"/>
    <w:rsid w:val="00AB36C8"/>
    <w:rsid w:val="00AB4BD7"/>
    <w:rsid w:val="00AB6820"/>
    <w:rsid w:val="00AC07AC"/>
    <w:rsid w:val="00AC0AF8"/>
    <w:rsid w:val="00AD0A78"/>
    <w:rsid w:val="00AD4490"/>
    <w:rsid w:val="00AD496A"/>
    <w:rsid w:val="00AD624F"/>
    <w:rsid w:val="00AD6300"/>
    <w:rsid w:val="00AE1088"/>
    <w:rsid w:val="00AE18D0"/>
    <w:rsid w:val="00AE2958"/>
    <w:rsid w:val="00AE78D9"/>
    <w:rsid w:val="00AF5766"/>
    <w:rsid w:val="00AF601E"/>
    <w:rsid w:val="00B000DA"/>
    <w:rsid w:val="00B04106"/>
    <w:rsid w:val="00B10100"/>
    <w:rsid w:val="00B10C0B"/>
    <w:rsid w:val="00B14B48"/>
    <w:rsid w:val="00B228AF"/>
    <w:rsid w:val="00B272DD"/>
    <w:rsid w:val="00B30CD9"/>
    <w:rsid w:val="00B31062"/>
    <w:rsid w:val="00B33177"/>
    <w:rsid w:val="00B3351F"/>
    <w:rsid w:val="00B40F6C"/>
    <w:rsid w:val="00B4221C"/>
    <w:rsid w:val="00B452B1"/>
    <w:rsid w:val="00B45DB7"/>
    <w:rsid w:val="00B51208"/>
    <w:rsid w:val="00B52A15"/>
    <w:rsid w:val="00B53D04"/>
    <w:rsid w:val="00B5432E"/>
    <w:rsid w:val="00B55A8B"/>
    <w:rsid w:val="00B55C5C"/>
    <w:rsid w:val="00B57AA3"/>
    <w:rsid w:val="00B64C34"/>
    <w:rsid w:val="00B65C30"/>
    <w:rsid w:val="00B6640B"/>
    <w:rsid w:val="00B71CB4"/>
    <w:rsid w:val="00B743D0"/>
    <w:rsid w:val="00B75810"/>
    <w:rsid w:val="00B772B4"/>
    <w:rsid w:val="00B7786B"/>
    <w:rsid w:val="00B81616"/>
    <w:rsid w:val="00B822B1"/>
    <w:rsid w:val="00B85A83"/>
    <w:rsid w:val="00B9654A"/>
    <w:rsid w:val="00B96F35"/>
    <w:rsid w:val="00BA1B00"/>
    <w:rsid w:val="00BA2636"/>
    <w:rsid w:val="00BA7180"/>
    <w:rsid w:val="00BA756A"/>
    <w:rsid w:val="00BB2700"/>
    <w:rsid w:val="00BB2EB9"/>
    <w:rsid w:val="00BB374A"/>
    <w:rsid w:val="00BB3FD0"/>
    <w:rsid w:val="00BB508C"/>
    <w:rsid w:val="00BB512A"/>
    <w:rsid w:val="00BC0329"/>
    <w:rsid w:val="00BC567C"/>
    <w:rsid w:val="00BC5E57"/>
    <w:rsid w:val="00BD0597"/>
    <w:rsid w:val="00BD1193"/>
    <w:rsid w:val="00BD1199"/>
    <w:rsid w:val="00BD1C09"/>
    <w:rsid w:val="00BD413A"/>
    <w:rsid w:val="00BD55DD"/>
    <w:rsid w:val="00BD6031"/>
    <w:rsid w:val="00BD6831"/>
    <w:rsid w:val="00BD7078"/>
    <w:rsid w:val="00BD7626"/>
    <w:rsid w:val="00BE0C6D"/>
    <w:rsid w:val="00BE2AAC"/>
    <w:rsid w:val="00BE40BE"/>
    <w:rsid w:val="00BE4409"/>
    <w:rsid w:val="00BE46D9"/>
    <w:rsid w:val="00BE4B1C"/>
    <w:rsid w:val="00BE5209"/>
    <w:rsid w:val="00BF1CE1"/>
    <w:rsid w:val="00BF3DE3"/>
    <w:rsid w:val="00BF3FEB"/>
    <w:rsid w:val="00BF445A"/>
    <w:rsid w:val="00BF4E0D"/>
    <w:rsid w:val="00BF63E4"/>
    <w:rsid w:val="00BF73F1"/>
    <w:rsid w:val="00C03BB4"/>
    <w:rsid w:val="00C04DDB"/>
    <w:rsid w:val="00C10827"/>
    <w:rsid w:val="00C10A00"/>
    <w:rsid w:val="00C111A2"/>
    <w:rsid w:val="00C15683"/>
    <w:rsid w:val="00C17363"/>
    <w:rsid w:val="00C20B69"/>
    <w:rsid w:val="00C20CA6"/>
    <w:rsid w:val="00C20D6E"/>
    <w:rsid w:val="00C210E4"/>
    <w:rsid w:val="00C224CA"/>
    <w:rsid w:val="00C255B8"/>
    <w:rsid w:val="00C25B64"/>
    <w:rsid w:val="00C26845"/>
    <w:rsid w:val="00C30360"/>
    <w:rsid w:val="00C3195E"/>
    <w:rsid w:val="00C3462E"/>
    <w:rsid w:val="00C35E77"/>
    <w:rsid w:val="00C41120"/>
    <w:rsid w:val="00C43007"/>
    <w:rsid w:val="00C4614E"/>
    <w:rsid w:val="00C47E2B"/>
    <w:rsid w:val="00C5468F"/>
    <w:rsid w:val="00C549E2"/>
    <w:rsid w:val="00C5549D"/>
    <w:rsid w:val="00C55963"/>
    <w:rsid w:val="00C55E84"/>
    <w:rsid w:val="00C5605F"/>
    <w:rsid w:val="00C57938"/>
    <w:rsid w:val="00C61384"/>
    <w:rsid w:val="00C66F75"/>
    <w:rsid w:val="00C6734C"/>
    <w:rsid w:val="00C72E03"/>
    <w:rsid w:val="00C72FDB"/>
    <w:rsid w:val="00C73545"/>
    <w:rsid w:val="00C73EDD"/>
    <w:rsid w:val="00C81804"/>
    <w:rsid w:val="00C829AE"/>
    <w:rsid w:val="00C82E25"/>
    <w:rsid w:val="00C84D4D"/>
    <w:rsid w:val="00C856C8"/>
    <w:rsid w:val="00C911BE"/>
    <w:rsid w:val="00C93B89"/>
    <w:rsid w:val="00C94790"/>
    <w:rsid w:val="00C95EF4"/>
    <w:rsid w:val="00C97439"/>
    <w:rsid w:val="00CA1CD7"/>
    <w:rsid w:val="00CA39A7"/>
    <w:rsid w:val="00CA5C46"/>
    <w:rsid w:val="00CA63AE"/>
    <w:rsid w:val="00CA7CD0"/>
    <w:rsid w:val="00CB099B"/>
    <w:rsid w:val="00CB203C"/>
    <w:rsid w:val="00CB2F24"/>
    <w:rsid w:val="00CB4F60"/>
    <w:rsid w:val="00CB53E0"/>
    <w:rsid w:val="00CC098B"/>
    <w:rsid w:val="00CC5434"/>
    <w:rsid w:val="00CC56FC"/>
    <w:rsid w:val="00CD21E3"/>
    <w:rsid w:val="00CD3C0E"/>
    <w:rsid w:val="00CD7A08"/>
    <w:rsid w:val="00CD7A58"/>
    <w:rsid w:val="00CE0695"/>
    <w:rsid w:val="00CE0927"/>
    <w:rsid w:val="00CE0E26"/>
    <w:rsid w:val="00CE2155"/>
    <w:rsid w:val="00CE3FCA"/>
    <w:rsid w:val="00CE4796"/>
    <w:rsid w:val="00CE7B42"/>
    <w:rsid w:val="00CF0550"/>
    <w:rsid w:val="00CF3053"/>
    <w:rsid w:val="00CF3BAC"/>
    <w:rsid w:val="00CF7089"/>
    <w:rsid w:val="00D001E7"/>
    <w:rsid w:val="00D0126F"/>
    <w:rsid w:val="00D01481"/>
    <w:rsid w:val="00D01920"/>
    <w:rsid w:val="00D03282"/>
    <w:rsid w:val="00D0547F"/>
    <w:rsid w:val="00D11CF9"/>
    <w:rsid w:val="00D1212F"/>
    <w:rsid w:val="00D1246C"/>
    <w:rsid w:val="00D14E9E"/>
    <w:rsid w:val="00D1700F"/>
    <w:rsid w:val="00D206EF"/>
    <w:rsid w:val="00D25D8F"/>
    <w:rsid w:val="00D3023B"/>
    <w:rsid w:val="00D31A80"/>
    <w:rsid w:val="00D34614"/>
    <w:rsid w:val="00D34ECB"/>
    <w:rsid w:val="00D354D5"/>
    <w:rsid w:val="00D35FBC"/>
    <w:rsid w:val="00D369C8"/>
    <w:rsid w:val="00D414B4"/>
    <w:rsid w:val="00D42C90"/>
    <w:rsid w:val="00D42D0B"/>
    <w:rsid w:val="00D43A73"/>
    <w:rsid w:val="00D47DE0"/>
    <w:rsid w:val="00D5043B"/>
    <w:rsid w:val="00D50807"/>
    <w:rsid w:val="00D51AF7"/>
    <w:rsid w:val="00D558AA"/>
    <w:rsid w:val="00D5774B"/>
    <w:rsid w:val="00D613BC"/>
    <w:rsid w:val="00D61497"/>
    <w:rsid w:val="00D61F07"/>
    <w:rsid w:val="00D6376B"/>
    <w:rsid w:val="00D651B9"/>
    <w:rsid w:val="00D658F1"/>
    <w:rsid w:val="00D66344"/>
    <w:rsid w:val="00D725F2"/>
    <w:rsid w:val="00D7303E"/>
    <w:rsid w:val="00D734A1"/>
    <w:rsid w:val="00D754E6"/>
    <w:rsid w:val="00D777C6"/>
    <w:rsid w:val="00D80E84"/>
    <w:rsid w:val="00D84C07"/>
    <w:rsid w:val="00D84F40"/>
    <w:rsid w:val="00D91095"/>
    <w:rsid w:val="00D91F47"/>
    <w:rsid w:val="00D92CD9"/>
    <w:rsid w:val="00D9391B"/>
    <w:rsid w:val="00D944E3"/>
    <w:rsid w:val="00D96A3D"/>
    <w:rsid w:val="00DA2968"/>
    <w:rsid w:val="00DA37B9"/>
    <w:rsid w:val="00DA431C"/>
    <w:rsid w:val="00DA68F5"/>
    <w:rsid w:val="00DA76E6"/>
    <w:rsid w:val="00DB0F07"/>
    <w:rsid w:val="00DB4E3E"/>
    <w:rsid w:val="00DB4F84"/>
    <w:rsid w:val="00DB5A93"/>
    <w:rsid w:val="00DB5BCD"/>
    <w:rsid w:val="00DB74E1"/>
    <w:rsid w:val="00DB7E96"/>
    <w:rsid w:val="00DB7FB0"/>
    <w:rsid w:val="00DC20A7"/>
    <w:rsid w:val="00DC5EE1"/>
    <w:rsid w:val="00DD2953"/>
    <w:rsid w:val="00DD38B4"/>
    <w:rsid w:val="00DD5E59"/>
    <w:rsid w:val="00DE11B1"/>
    <w:rsid w:val="00DE1B8F"/>
    <w:rsid w:val="00DF03E9"/>
    <w:rsid w:val="00DF3DCA"/>
    <w:rsid w:val="00DF3ECA"/>
    <w:rsid w:val="00DF48BA"/>
    <w:rsid w:val="00DF6ADB"/>
    <w:rsid w:val="00E05CFD"/>
    <w:rsid w:val="00E07BBC"/>
    <w:rsid w:val="00E1055E"/>
    <w:rsid w:val="00E12943"/>
    <w:rsid w:val="00E15062"/>
    <w:rsid w:val="00E175D7"/>
    <w:rsid w:val="00E200F7"/>
    <w:rsid w:val="00E20686"/>
    <w:rsid w:val="00E243BA"/>
    <w:rsid w:val="00E27738"/>
    <w:rsid w:val="00E33DB0"/>
    <w:rsid w:val="00E35E98"/>
    <w:rsid w:val="00E362F3"/>
    <w:rsid w:val="00E515DE"/>
    <w:rsid w:val="00E51A34"/>
    <w:rsid w:val="00E51ACD"/>
    <w:rsid w:val="00E52CD6"/>
    <w:rsid w:val="00E54623"/>
    <w:rsid w:val="00E561C4"/>
    <w:rsid w:val="00E57F50"/>
    <w:rsid w:val="00E603CA"/>
    <w:rsid w:val="00E60D0A"/>
    <w:rsid w:val="00E65985"/>
    <w:rsid w:val="00E671BE"/>
    <w:rsid w:val="00E70C31"/>
    <w:rsid w:val="00E71848"/>
    <w:rsid w:val="00E72815"/>
    <w:rsid w:val="00E734C8"/>
    <w:rsid w:val="00E746F2"/>
    <w:rsid w:val="00E7548B"/>
    <w:rsid w:val="00E75F63"/>
    <w:rsid w:val="00E8282C"/>
    <w:rsid w:val="00E828B3"/>
    <w:rsid w:val="00E87C1E"/>
    <w:rsid w:val="00E90695"/>
    <w:rsid w:val="00E92655"/>
    <w:rsid w:val="00E96317"/>
    <w:rsid w:val="00E966D9"/>
    <w:rsid w:val="00E97A6C"/>
    <w:rsid w:val="00E97AEB"/>
    <w:rsid w:val="00EA276A"/>
    <w:rsid w:val="00EA2BB6"/>
    <w:rsid w:val="00EA7425"/>
    <w:rsid w:val="00EA7A38"/>
    <w:rsid w:val="00EB58DC"/>
    <w:rsid w:val="00EB65A2"/>
    <w:rsid w:val="00EB680F"/>
    <w:rsid w:val="00EB740C"/>
    <w:rsid w:val="00EC2D2F"/>
    <w:rsid w:val="00EC5C5A"/>
    <w:rsid w:val="00EC7524"/>
    <w:rsid w:val="00ED0C2F"/>
    <w:rsid w:val="00ED22B1"/>
    <w:rsid w:val="00ED424A"/>
    <w:rsid w:val="00ED6C2B"/>
    <w:rsid w:val="00EE08E0"/>
    <w:rsid w:val="00EE0AB4"/>
    <w:rsid w:val="00EE154C"/>
    <w:rsid w:val="00EE1C06"/>
    <w:rsid w:val="00EE2985"/>
    <w:rsid w:val="00EE37CC"/>
    <w:rsid w:val="00EE7309"/>
    <w:rsid w:val="00EF047B"/>
    <w:rsid w:val="00EF04D3"/>
    <w:rsid w:val="00EF183C"/>
    <w:rsid w:val="00EF1889"/>
    <w:rsid w:val="00EF5ED5"/>
    <w:rsid w:val="00F02637"/>
    <w:rsid w:val="00F041F1"/>
    <w:rsid w:val="00F07823"/>
    <w:rsid w:val="00F1315A"/>
    <w:rsid w:val="00F14FBE"/>
    <w:rsid w:val="00F2274B"/>
    <w:rsid w:val="00F2378B"/>
    <w:rsid w:val="00F24725"/>
    <w:rsid w:val="00F31406"/>
    <w:rsid w:val="00F34184"/>
    <w:rsid w:val="00F363F5"/>
    <w:rsid w:val="00F36D18"/>
    <w:rsid w:val="00F36D82"/>
    <w:rsid w:val="00F37185"/>
    <w:rsid w:val="00F401CE"/>
    <w:rsid w:val="00F403E9"/>
    <w:rsid w:val="00F4248E"/>
    <w:rsid w:val="00F42702"/>
    <w:rsid w:val="00F42BE3"/>
    <w:rsid w:val="00F43F1C"/>
    <w:rsid w:val="00F444B7"/>
    <w:rsid w:val="00F44B4D"/>
    <w:rsid w:val="00F45154"/>
    <w:rsid w:val="00F505B6"/>
    <w:rsid w:val="00F51958"/>
    <w:rsid w:val="00F52147"/>
    <w:rsid w:val="00F5495F"/>
    <w:rsid w:val="00F54FF7"/>
    <w:rsid w:val="00F5597E"/>
    <w:rsid w:val="00F568F5"/>
    <w:rsid w:val="00F61226"/>
    <w:rsid w:val="00F61591"/>
    <w:rsid w:val="00F62BAC"/>
    <w:rsid w:val="00F63968"/>
    <w:rsid w:val="00F65C7C"/>
    <w:rsid w:val="00F707A8"/>
    <w:rsid w:val="00F7191E"/>
    <w:rsid w:val="00F71C82"/>
    <w:rsid w:val="00F72368"/>
    <w:rsid w:val="00F7463F"/>
    <w:rsid w:val="00F75B8B"/>
    <w:rsid w:val="00F831A8"/>
    <w:rsid w:val="00F8743B"/>
    <w:rsid w:val="00F87BD5"/>
    <w:rsid w:val="00F94655"/>
    <w:rsid w:val="00F96EAF"/>
    <w:rsid w:val="00F97962"/>
    <w:rsid w:val="00FA0640"/>
    <w:rsid w:val="00FA5FAD"/>
    <w:rsid w:val="00FA7D27"/>
    <w:rsid w:val="00FB141D"/>
    <w:rsid w:val="00FB259B"/>
    <w:rsid w:val="00FB2682"/>
    <w:rsid w:val="00FB413C"/>
    <w:rsid w:val="00FB6FEA"/>
    <w:rsid w:val="00FB7AEF"/>
    <w:rsid w:val="00FC402F"/>
    <w:rsid w:val="00FC59D7"/>
    <w:rsid w:val="00FC618D"/>
    <w:rsid w:val="00FD06B7"/>
    <w:rsid w:val="00FD2331"/>
    <w:rsid w:val="00FD2691"/>
    <w:rsid w:val="00FD2C46"/>
    <w:rsid w:val="00FD72F2"/>
    <w:rsid w:val="00FE299F"/>
    <w:rsid w:val="00FE40D6"/>
    <w:rsid w:val="00FE5551"/>
    <w:rsid w:val="00FE5FEB"/>
    <w:rsid w:val="00FE63DD"/>
    <w:rsid w:val="00FE69EB"/>
    <w:rsid w:val="00FE6F9B"/>
    <w:rsid w:val="00FF0A5F"/>
    <w:rsid w:val="00FF5FC5"/>
    <w:rsid w:val="00FF6593"/>
    <w:rsid w:val="00FF7805"/>
    <w:rsid w:val="00FF7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B6360"/>
  <w15:docId w15:val="{D7C51A0C-6DF8-4B38-AEC3-3A90EF1E2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611"/>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5611"/>
    <w:rPr>
      <w:color w:val="0000FF"/>
      <w:u w:val="single"/>
    </w:rPr>
  </w:style>
  <w:style w:type="paragraph" w:styleId="Caption">
    <w:name w:val="caption"/>
    <w:basedOn w:val="Normal"/>
    <w:next w:val="Normal"/>
    <w:uiPriority w:val="35"/>
    <w:qFormat/>
    <w:rsid w:val="007F5611"/>
    <w:rPr>
      <w:b/>
      <w:bCs/>
      <w:sz w:val="20"/>
      <w:szCs w:val="20"/>
    </w:rPr>
  </w:style>
  <w:style w:type="paragraph" w:styleId="Header">
    <w:name w:val="header"/>
    <w:aliases w:val="Char Char Char"/>
    <w:basedOn w:val="Normal"/>
    <w:link w:val="HeaderChar"/>
    <w:unhideWhenUsed/>
    <w:rsid w:val="007F5611"/>
    <w:pPr>
      <w:tabs>
        <w:tab w:val="center" w:pos="4680"/>
        <w:tab w:val="right" w:pos="9360"/>
      </w:tabs>
    </w:pPr>
    <w:rPr>
      <w:sz w:val="20"/>
      <w:szCs w:val="20"/>
      <w:lang w:val="x-none" w:eastAsia="x-none"/>
    </w:rPr>
  </w:style>
  <w:style w:type="character" w:customStyle="1" w:styleId="HeaderChar">
    <w:name w:val="Header Char"/>
    <w:aliases w:val="Char Char Char Char"/>
    <w:link w:val="Header"/>
    <w:rsid w:val="007F5611"/>
    <w:rPr>
      <w:rFonts w:ascii="Calibri" w:eastAsia="Calibri" w:hAnsi="Calibri" w:cs="Times New Roman"/>
    </w:rPr>
  </w:style>
  <w:style w:type="paragraph" w:styleId="Footer">
    <w:name w:val="footer"/>
    <w:basedOn w:val="Normal"/>
    <w:link w:val="FooterChar"/>
    <w:uiPriority w:val="99"/>
    <w:unhideWhenUsed/>
    <w:rsid w:val="007F5611"/>
    <w:pPr>
      <w:tabs>
        <w:tab w:val="center" w:pos="4680"/>
        <w:tab w:val="right" w:pos="9360"/>
      </w:tabs>
    </w:pPr>
    <w:rPr>
      <w:sz w:val="20"/>
      <w:szCs w:val="20"/>
      <w:lang w:val="x-none" w:eastAsia="x-none"/>
    </w:rPr>
  </w:style>
  <w:style w:type="character" w:customStyle="1" w:styleId="FooterChar">
    <w:name w:val="Footer Char"/>
    <w:link w:val="Footer"/>
    <w:uiPriority w:val="99"/>
    <w:rsid w:val="007F5611"/>
    <w:rPr>
      <w:rFonts w:ascii="Calibri" w:eastAsia="Calibri" w:hAnsi="Calibri" w:cs="Times New Roman"/>
    </w:rPr>
  </w:style>
  <w:style w:type="paragraph" w:styleId="ListParagraph">
    <w:name w:val="List Paragraph"/>
    <w:basedOn w:val="Normal"/>
    <w:uiPriority w:val="34"/>
    <w:qFormat/>
    <w:rsid w:val="007F5611"/>
  </w:style>
  <w:style w:type="paragraph" w:styleId="BalloonText">
    <w:name w:val="Balloon Text"/>
    <w:basedOn w:val="Normal"/>
    <w:link w:val="BalloonTextChar"/>
    <w:uiPriority w:val="99"/>
    <w:semiHidden/>
    <w:unhideWhenUsed/>
    <w:rsid w:val="009C7F35"/>
    <w:rPr>
      <w:rFonts w:ascii="Tahoma" w:hAnsi="Tahoma"/>
      <w:sz w:val="16"/>
      <w:szCs w:val="16"/>
      <w:lang w:val="x-none" w:eastAsia="x-none"/>
    </w:rPr>
  </w:style>
  <w:style w:type="character" w:customStyle="1" w:styleId="BalloonTextChar">
    <w:name w:val="Balloon Text Char"/>
    <w:link w:val="BalloonText"/>
    <w:uiPriority w:val="99"/>
    <w:semiHidden/>
    <w:rsid w:val="009C7F35"/>
    <w:rPr>
      <w:rFonts w:ascii="Tahoma" w:eastAsia="Calibri" w:hAnsi="Tahoma" w:cs="Tahoma"/>
      <w:sz w:val="16"/>
      <w:szCs w:val="16"/>
    </w:rPr>
  </w:style>
  <w:style w:type="character" w:customStyle="1" w:styleId="apple-converted-space">
    <w:name w:val="apple-converted-space"/>
    <w:rsid w:val="00F8743B"/>
  </w:style>
  <w:style w:type="paragraph" w:styleId="NormalWeb">
    <w:name w:val="Normal (Web)"/>
    <w:basedOn w:val="Normal"/>
    <w:uiPriority w:val="99"/>
    <w:semiHidden/>
    <w:unhideWhenUsed/>
    <w:rsid w:val="00AD4490"/>
    <w:pPr>
      <w:spacing w:before="100" w:beforeAutospacing="1" w:after="100" w:afterAutospacing="1"/>
      <w:ind w:left="0" w:firstLine="0"/>
    </w:pPr>
    <w:rPr>
      <w:rFonts w:ascii="Times New Roman" w:eastAsia="Times New Roman" w:hAnsi="Times New Roman"/>
      <w:sz w:val="24"/>
      <w:szCs w:val="24"/>
    </w:rPr>
  </w:style>
  <w:style w:type="character" w:styleId="Strong">
    <w:name w:val="Strong"/>
    <w:uiPriority w:val="22"/>
    <w:qFormat/>
    <w:rsid w:val="00AD4490"/>
    <w:rPr>
      <w:b/>
      <w:bCs/>
    </w:rPr>
  </w:style>
  <w:style w:type="table" w:styleId="TableGrid">
    <w:name w:val="Table Grid"/>
    <w:basedOn w:val="TableNormal"/>
    <w:uiPriority w:val="59"/>
    <w:rsid w:val="00976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67337">
      <w:bodyDiv w:val="1"/>
      <w:marLeft w:val="0"/>
      <w:marRight w:val="0"/>
      <w:marTop w:val="0"/>
      <w:marBottom w:val="0"/>
      <w:divBdr>
        <w:top w:val="none" w:sz="0" w:space="0" w:color="auto"/>
        <w:left w:val="none" w:sz="0" w:space="0" w:color="auto"/>
        <w:bottom w:val="none" w:sz="0" w:space="0" w:color="auto"/>
        <w:right w:val="none" w:sz="0" w:space="0" w:color="auto"/>
      </w:divBdr>
    </w:div>
    <w:div w:id="523403187">
      <w:bodyDiv w:val="1"/>
      <w:marLeft w:val="0"/>
      <w:marRight w:val="0"/>
      <w:marTop w:val="0"/>
      <w:marBottom w:val="0"/>
      <w:divBdr>
        <w:top w:val="none" w:sz="0" w:space="0" w:color="auto"/>
        <w:left w:val="none" w:sz="0" w:space="0" w:color="auto"/>
        <w:bottom w:val="none" w:sz="0" w:space="0" w:color="auto"/>
        <w:right w:val="none" w:sz="0" w:space="0" w:color="auto"/>
      </w:divBdr>
    </w:div>
    <w:div w:id="707025283">
      <w:bodyDiv w:val="1"/>
      <w:marLeft w:val="0"/>
      <w:marRight w:val="0"/>
      <w:marTop w:val="0"/>
      <w:marBottom w:val="0"/>
      <w:divBdr>
        <w:top w:val="none" w:sz="0" w:space="0" w:color="auto"/>
        <w:left w:val="none" w:sz="0" w:space="0" w:color="auto"/>
        <w:bottom w:val="none" w:sz="0" w:space="0" w:color="auto"/>
        <w:right w:val="none" w:sz="0" w:space="0" w:color="auto"/>
      </w:divBdr>
    </w:div>
    <w:div w:id="784228071">
      <w:bodyDiv w:val="1"/>
      <w:marLeft w:val="0"/>
      <w:marRight w:val="0"/>
      <w:marTop w:val="0"/>
      <w:marBottom w:val="0"/>
      <w:divBdr>
        <w:top w:val="none" w:sz="0" w:space="0" w:color="auto"/>
        <w:left w:val="none" w:sz="0" w:space="0" w:color="auto"/>
        <w:bottom w:val="none" w:sz="0" w:space="0" w:color="auto"/>
        <w:right w:val="none" w:sz="0" w:space="0" w:color="auto"/>
      </w:divBdr>
    </w:div>
    <w:div w:id="886451135">
      <w:bodyDiv w:val="1"/>
      <w:marLeft w:val="0"/>
      <w:marRight w:val="0"/>
      <w:marTop w:val="0"/>
      <w:marBottom w:val="0"/>
      <w:divBdr>
        <w:top w:val="none" w:sz="0" w:space="0" w:color="auto"/>
        <w:left w:val="none" w:sz="0" w:space="0" w:color="auto"/>
        <w:bottom w:val="none" w:sz="0" w:space="0" w:color="auto"/>
        <w:right w:val="none" w:sz="0" w:space="0" w:color="auto"/>
      </w:divBdr>
    </w:div>
    <w:div w:id="1086919500">
      <w:bodyDiv w:val="1"/>
      <w:marLeft w:val="0"/>
      <w:marRight w:val="0"/>
      <w:marTop w:val="0"/>
      <w:marBottom w:val="0"/>
      <w:divBdr>
        <w:top w:val="none" w:sz="0" w:space="0" w:color="auto"/>
        <w:left w:val="none" w:sz="0" w:space="0" w:color="auto"/>
        <w:bottom w:val="none" w:sz="0" w:space="0" w:color="auto"/>
        <w:right w:val="none" w:sz="0" w:space="0" w:color="auto"/>
      </w:divBdr>
    </w:div>
    <w:div w:id="1330013095">
      <w:bodyDiv w:val="1"/>
      <w:marLeft w:val="0"/>
      <w:marRight w:val="0"/>
      <w:marTop w:val="0"/>
      <w:marBottom w:val="0"/>
      <w:divBdr>
        <w:top w:val="none" w:sz="0" w:space="0" w:color="auto"/>
        <w:left w:val="none" w:sz="0" w:space="0" w:color="auto"/>
        <w:bottom w:val="none" w:sz="0" w:space="0" w:color="auto"/>
        <w:right w:val="none" w:sz="0" w:space="0" w:color="auto"/>
      </w:divBdr>
    </w:div>
    <w:div w:id="1364164243">
      <w:bodyDiv w:val="1"/>
      <w:marLeft w:val="0"/>
      <w:marRight w:val="0"/>
      <w:marTop w:val="0"/>
      <w:marBottom w:val="0"/>
      <w:divBdr>
        <w:top w:val="none" w:sz="0" w:space="0" w:color="auto"/>
        <w:left w:val="none" w:sz="0" w:space="0" w:color="auto"/>
        <w:bottom w:val="none" w:sz="0" w:space="0" w:color="auto"/>
        <w:right w:val="none" w:sz="0" w:space="0" w:color="auto"/>
      </w:divBdr>
    </w:div>
    <w:div w:id="1644119486">
      <w:bodyDiv w:val="1"/>
      <w:marLeft w:val="0"/>
      <w:marRight w:val="0"/>
      <w:marTop w:val="0"/>
      <w:marBottom w:val="0"/>
      <w:divBdr>
        <w:top w:val="none" w:sz="0" w:space="0" w:color="auto"/>
        <w:left w:val="none" w:sz="0" w:space="0" w:color="auto"/>
        <w:bottom w:val="none" w:sz="0" w:space="0" w:color="auto"/>
        <w:right w:val="none" w:sz="0" w:space="0" w:color="auto"/>
      </w:divBdr>
    </w:div>
    <w:div w:id="1745443886">
      <w:bodyDiv w:val="1"/>
      <w:marLeft w:val="0"/>
      <w:marRight w:val="0"/>
      <w:marTop w:val="0"/>
      <w:marBottom w:val="0"/>
      <w:divBdr>
        <w:top w:val="none" w:sz="0" w:space="0" w:color="auto"/>
        <w:left w:val="none" w:sz="0" w:space="0" w:color="auto"/>
        <w:bottom w:val="none" w:sz="0" w:space="0" w:color="auto"/>
        <w:right w:val="none" w:sz="0" w:space="0" w:color="auto"/>
      </w:divBdr>
    </w:div>
    <w:div w:id="1957326805">
      <w:bodyDiv w:val="1"/>
      <w:marLeft w:val="0"/>
      <w:marRight w:val="0"/>
      <w:marTop w:val="0"/>
      <w:marBottom w:val="0"/>
      <w:divBdr>
        <w:top w:val="none" w:sz="0" w:space="0" w:color="auto"/>
        <w:left w:val="none" w:sz="0" w:space="0" w:color="auto"/>
        <w:bottom w:val="none" w:sz="0" w:space="0" w:color="auto"/>
        <w:right w:val="none" w:sz="0" w:space="0" w:color="auto"/>
      </w:divBdr>
    </w:div>
    <w:div w:id="203183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TOUR GHÉP ĐOÀN MIỀN BẮC CỦA NHÓM HPTOUR 2013</vt:lpstr>
    </vt:vector>
  </TitlesOfParts>
  <Company>Microsoft</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GHÉP ĐOÀN MIỀN BẮC CỦA NHÓM HPTOUR 2013</dc:title>
  <dc:creator>anhhong</dc:creator>
  <cp:lastModifiedBy>Xuan My</cp:lastModifiedBy>
  <cp:revision>5</cp:revision>
  <cp:lastPrinted>2015-11-06T09:20:00Z</cp:lastPrinted>
  <dcterms:created xsi:type="dcterms:W3CDTF">2020-08-14T04:13:00Z</dcterms:created>
  <dcterms:modified xsi:type="dcterms:W3CDTF">2021-09-08T08:47:00Z</dcterms:modified>
</cp:coreProperties>
</file>